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elgitter-lys"/>
        <w:tblpPr w:leftFromText="141" w:rightFromText="141" w:vertAnchor="text" w:horzAnchor="margin" w:tblpY="-48"/>
        <w:tblW w:w="9702" w:type="dxa"/>
        <w:tblLook w:val="04A0" w:firstRow="1" w:lastRow="0" w:firstColumn="1" w:lastColumn="0" w:noHBand="0" w:noVBand="1"/>
      </w:tblPr>
      <w:tblGrid>
        <w:gridCol w:w="4851"/>
        <w:gridCol w:w="4851"/>
      </w:tblGrid>
      <w:tr w:rsidR="00046A2C" w:rsidTr="00046A2C">
        <w:trPr>
          <w:trHeight w:val="262"/>
        </w:trPr>
        <w:tc>
          <w:tcPr>
            <w:tcW w:w="4851" w:type="dxa"/>
          </w:tcPr>
          <w:p w:rsidR="00046A2C" w:rsidRDefault="00046A2C" w:rsidP="00C12895">
            <w:r>
              <w:t>Titel:</w:t>
            </w:r>
            <w:r w:rsidR="00920E6F">
              <w:t xml:space="preserve"> </w:t>
            </w:r>
            <w:r w:rsidR="00C12895">
              <w:t>Salg av tjenester</w:t>
            </w:r>
          </w:p>
        </w:tc>
        <w:tc>
          <w:tcPr>
            <w:tcW w:w="4851" w:type="dxa"/>
          </w:tcPr>
          <w:p w:rsidR="00046A2C" w:rsidRDefault="00046A2C" w:rsidP="00C12895">
            <w:r>
              <w:t>Kategori:</w:t>
            </w:r>
            <w:r w:rsidR="00920E6F">
              <w:t xml:space="preserve"> </w:t>
            </w:r>
          </w:p>
        </w:tc>
      </w:tr>
      <w:tr w:rsidR="00046A2C" w:rsidTr="00046A2C">
        <w:trPr>
          <w:trHeight w:val="247"/>
        </w:trPr>
        <w:tc>
          <w:tcPr>
            <w:tcW w:w="4851" w:type="dxa"/>
          </w:tcPr>
          <w:p w:rsidR="00046A2C" w:rsidRDefault="00920E6F" w:rsidP="00C12895">
            <w:r>
              <w:t xml:space="preserve">Sidste opdatering: </w:t>
            </w:r>
            <w:r w:rsidR="00C12895">
              <w:t>03-01-2017 15:39</w:t>
            </w:r>
          </w:p>
        </w:tc>
        <w:tc>
          <w:tcPr>
            <w:tcW w:w="4851" w:type="dxa"/>
          </w:tcPr>
          <w:p w:rsidR="00046A2C" w:rsidRDefault="00046A2C" w:rsidP="00C12895">
            <w:r>
              <w:t>Forfatter:</w:t>
            </w:r>
            <w:r w:rsidR="00E3019E">
              <w:t xml:space="preserve"> </w:t>
            </w:r>
            <w:r w:rsidR="00920E6F">
              <w:t>Dan</w:t>
            </w:r>
          </w:p>
        </w:tc>
      </w:tr>
      <w:tr w:rsidR="00046A2C" w:rsidTr="00046A2C">
        <w:trPr>
          <w:trHeight w:val="262"/>
        </w:trPr>
        <w:tc>
          <w:tcPr>
            <w:tcW w:w="4851" w:type="dxa"/>
          </w:tcPr>
          <w:p w:rsidR="00046A2C" w:rsidRDefault="00046A2C" w:rsidP="00C12895">
            <w:r>
              <w:t>Sprog:</w:t>
            </w:r>
            <w:r w:rsidR="00920E6F">
              <w:t xml:space="preserve"> </w:t>
            </w:r>
            <w:r w:rsidR="00C12895">
              <w:t>Norsk</w:t>
            </w:r>
          </w:p>
        </w:tc>
        <w:tc>
          <w:tcPr>
            <w:tcW w:w="4851" w:type="dxa"/>
          </w:tcPr>
          <w:p w:rsidR="00046A2C" w:rsidRDefault="00046A2C" w:rsidP="00C12895">
            <w:r>
              <w:t>Nøgleord:</w:t>
            </w:r>
          </w:p>
        </w:tc>
      </w:tr>
    </w:tbl>
    <w:p w:rsidR="009F0691" w:rsidRPr="0090391E" w:rsidRDefault="009F0691" w:rsidP="00C12895"/>
    <w:p w:rsidR="00C12895" w:rsidRDefault="00C12895" w:rsidP="00C12895">
      <w:pPr>
        <w:pStyle w:val="Titel"/>
      </w:pPr>
      <w:r>
        <w:t>Salg av tjenester</w:t>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Det er muligt at registrere salg av tjenester, eller tildele en bruker (korps, barnehage, institution) som betaler for en elevs fag. Oppsettning av dette vil blive genn</w:t>
      </w:r>
      <w:bookmarkStart w:id="0" w:name="_GoBack"/>
      <w:bookmarkEnd w:id="0"/>
      <w:r>
        <w:rPr>
          <w:rFonts w:ascii="Lucida Sans" w:hAnsi="Lucida Sans"/>
          <w:color w:val="252525"/>
          <w:sz w:val="21"/>
          <w:szCs w:val="21"/>
        </w:rPr>
        <w:t>emgået i følgende:</w:t>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Herunder finder du veiledning i:</w:t>
      </w:r>
    </w:p>
    <w:p w:rsidR="00C12895" w:rsidRDefault="00C12895" w:rsidP="00C12895">
      <w:pPr>
        <w:pStyle w:val="NormalWeb"/>
        <w:spacing w:before="0" w:beforeAutospacing="0" w:line="450" w:lineRule="atLeast"/>
        <w:rPr>
          <w:rFonts w:ascii="Lucida Sans" w:hAnsi="Lucida Sans"/>
          <w:color w:val="252525"/>
          <w:sz w:val="21"/>
          <w:szCs w:val="21"/>
        </w:rPr>
      </w:pPr>
      <w:r>
        <w:rPr>
          <w:rStyle w:val="Strk"/>
          <w:rFonts w:ascii="Lucida Sans" w:eastAsiaTheme="majorEastAsia" w:hAnsi="Lucida Sans"/>
          <w:color w:val="252525"/>
          <w:sz w:val="21"/>
          <w:szCs w:val="21"/>
        </w:rPr>
        <w:t>1.Registrering av annen betaler</w:t>
      </w:r>
    </w:p>
    <w:p w:rsidR="00C12895" w:rsidRDefault="00C12895" w:rsidP="00C12895">
      <w:pPr>
        <w:pStyle w:val="NormalWeb"/>
        <w:spacing w:before="0" w:beforeAutospacing="0" w:line="450" w:lineRule="atLeast"/>
        <w:rPr>
          <w:rFonts w:ascii="Lucida Sans" w:hAnsi="Lucida Sans"/>
          <w:color w:val="252525"/>
          <w:sz w:val="21"/>
          <w:szCs w:val="21"/>
        </w:rPr>
      </w:pPr>
      <w:r>
        <w:rPr>
          <w:rStyle w:val="Strk"/>
          <w:rFonts w:ascii="Lucida Sans" w:eastAsiaTheme="majorEastAsia" w:hAnsi="Lucida Sans"/>
          <w:color w:val="252525"/>
          <w:sz w:val="21"/>
          <w:szCs w:val="21"/>
        </w:rPr>
        <w:t>2. Ekstern betaler for en elevs fag (bla. korps)</w:t>
      </w:r>
    </w:p>
    <w:p w:rsidR="00C12895" w:rsidRDefault="00C12895" w:rsidP="00C12895">
      <w:pPr>
        <w:pStyle w:val="NormalWeb"/>
        <w:spacing w:before="0" w:beforeAutospacing="0" w:line="450" w:lineRule="atLeast"/>
        <w:rPr>
          <w:rFonts w:ascii="Lucida Sans" w:hAnsi="Lucida Sans"/>
          <w:color w:val="252525"/>
          <w:sz w:val="21"/>
          <w:szCs w:val="21"/>
        </w:rPr>
      </w:pPr>
      <w:r>
        <w:rPr>
          <w:rStyle w:val="Strk"/>
          <w:rFonts w:ascii="Lucida Sans" w:eastAsiaTheme="majorEastAsia" w:hAnsi="Lucida Sans"/>
          <w:color w:val="252525"/>
          <w:sz w:val="21"/>
          <w:szCs w:val="21"/>
        </w:rPr>
        <w:t>3. Salg av tjeneste - aktivitet (direksjontjeneste, barnehage etc.)</w:t>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 </w:t>
      </w:r>
    </w:p>
    <w:p w:rsidR="00C12895" w:rsidRPr="00C12895" w:rsidRDefault="00C12895" w:rsidP="00C12895">
      <w:pPr>
        <w:pStyle w:val="Overskrift1"/>
      </w:pPr>
      <w:r w:rsidRPr="00C12895">
        <w:rPr>
          <w:rStyle w:val="Strk"/>
          <w:b/>
          <w:bCs/>
        </w:rPr>
        <w:t>1. Registrering av annen betaler/bruker</w:t>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Korps, barnehage, skoler, institutioner mm. kan opprettes i systemet med organisasjonsnr., så de kan oppkræves igennem den kommunale fakturering (Visma Enterprise/Agresso).</w:t>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Disse opprettes under</w:t>
      </w:r>
      <w:r>
        <w:rPr>
          <w:rStyle w:val="apple-converted-space"/>
          <w:rFonts w:ascii="Lucida Sans" w:eastAsiaTheme="majorEastAsia" w:hAnsi="Lucida Sans"/>
          <w:color w:val="252525"/>
          <w:sz w:val="21"/>
          <w:szCs w:val="21"/>
        </w:rPr>
        <w:t> </w:t>
      </w:r>
      <w:r>
        <w:rPr>
          <w:rStyle w:val="Strk"/>
          <w:rFonts w:ascii="Lucida Sans" w:eastAsiaTheme="majorEastAsia" w:hAnsi="Lucida Sans"/>
          <w:color w:val="252525"/>
          <w:sz w:val="21"/>
          <w:szCs w:val="21"/>
        </w:rPr>
        <w:t>Søk - Bruger - Nye bruker</w:t>
      </w:r>
      <w:r>
        <w:rPr>
          <w:rStyle w:val="apple-converted-space"/>
          <w:rFonts w:ascii="Lucida Sans" w:eastAsiaTheme="majorEastAsia" w:hAnsi="Lucida Sans"/>
          <w:color w:val="252525"/>
          <w:sz w:val="21"/>
          <w:szCs w:val="21"/>
        </w:rPr>
        <w:t> </w:t>
      </w:r>
      <w:r>
        <w:rPr>
          <w:rFonts w:ascii="Lucida Sans" w:hAnsi="Lucida Sans"/>
          <w:color w:val="252525"/>
          <w:sz w:val="21"/>
          <w:szCs w:val="21"/>
        </w:rPr>
        <w:t>eller evt.</w:t>
      </w:r>
      <w:r>
        <w:rPr>
          <w:rStyle w:val="apple-converted-space"/>
          <w:rFonts w:ascii="Lucida Sans" w:eastAsiaTheme="majorEastAsia" w:hAnsi="Lucida Sans"/>
          <w:color w:val="252525"/>
          <w:sz w:val="21"/>
          <w:szCs w:val="21"/>
        </w:rPr>
        <w:t> </w:t>
      </w:r>
      <w:r>
        <w:rPr>
          <w:rStyle w:val="Strk"/>
          <w:rFonts w:ascii="Lucida Sans" w:eastAsiaTheme="majorEastAsia" w:hAnsi="Lucida Sans"/>
          <w:color w:val="252525"/>
          <w:sz w:val="21"/>
          <w:szCs w:val="21"/>
        </w:rPr>
        <w:t>Søk - Skole</w:t>
      </w:r>
      <w:r>
        <w:rPr>
          <w:rStyle w:val="apple-converted-space"/>
          <w:rFonts w:ascii="Lucida Sans" w:eastAsiaTheme="majorEastAsia" w:hAnsi="Lucida Sans"/>
          <w:color w:val="252525"/>
          <w:sz w:val="21"/>
          <w:szCs w:val="21"/>
        </w:rPr>
        <w:t> </w:t>
      </w:r>
      <w:r>
        <w:rPr>
          <w:rFonts w:ascii="Lucida Sans" w:hAnsi="Lucida Sans"/>
          <w:color w:val="252525"/>
          <w:sz w:val="21"/>
          <w:szCs w:val="21"/>
        </w:rPr>
        <w:t>hvis det drejer sig om en skole man vil registrere:</w:t>
      </w:r>
    </w:p>
    <w:p w:rsidR="00C12895" w:rsidRDefault="00C12895" w:rsidP="00C12895">
      <w:pPr>
        <w:pStyle w:val="NormalWeb"/>
        <w:spacing w:before="0" w:beforeAutospacing="0" w:line="450" w:lineRule="atLeast"/>
        <w:rPr>
          <w:rFonts w:ascii="Lucida Sans" w:hAnsi="Lucida Sans"/>
          <w:color w:val="252525"/>
          <w:sz w:val="21"/>
          <w:szCs w:val="21"/>
        </w:rPr>
      </w:pPr>
      <w:r w:rsidRPr="00C12895">
        <w:rPr>
          <w:rFonts w:ascii="Lucida Sans" w:hAnsi="Lucida Sans"/>
          <w:color w:val="252525"/>
          <w:sz w:val="21"/>
          <w:szCs w:val="21"/>
        </w:rPr>
        <w:drawing>
          <wp:inline distT="0" distB="0" distL="0" distR="0" wp14:anchorId="6EBB2D81" wp14:editId="732EDB70">
            <wp:extent cx="5874418" cy="13779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80975" cy="1379488"/>
                    </a:xfrm>
                    <a:prstGeom prst="rect">
                      <a:avLst/>
                    </a:prstGeom>
                  </pic:spPr>
                </pic:pic>
              </a:graphicData>
            </a:graphic>
          </wp:inline>
        </w:drawing>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lastRenderedPageBreak/>
        <w:t>Ved opprettelsen angives Organisasjonsnr. under kundenr. såfremt brukeren skal stå som betaler via kommunens fakturerings system.</w:t>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Derutover tildeles brukertype som "Ekstern bruker", og meny kan være "Korps", da brukeren dermed kan logge inn i Speedadmin og se deres betalinger samt evt. elever de betaler for.</w:t>
      </w:r>
    </w:p>
    <w:p w:rsidR="00C12895" w:rsidRDefault="00C12895" w:rsidP="00C12895">
      <w:pPr>
        <w:pStyle w:val="NormalWeb"/>
        <w:spacing w:before="0" w:beforeAutospacing="0" w:line="450" w:lineRule="atLeast"/>
        <w:rPr>
          <w:rFonts w:ascii="Lucida Sans" w:hAnsi="Lucida Sans"/>
          <w:color w:val="252525"/>
          <w:sz w:val="21"/>
          <w:szCs w:val="21"/>
        </w:rPr>
      </w:pPr>
      <w:r w:rsidRPr="00C12895">
        <w:rPr>
          <w:rFonts w:ascii="Lucida Sans" w:hAnsi="Lucida Sans"/>
          <w:color w:val="252525"/>
          <w:sz w:val="21"/>
          <w:szCs w:val="21"/>
        </w:rPr>
        <w:drawing>
          <wp:inline distT="0" distB="0" distL="0" distR="0" wp14:anchorId="1BC4DD4E" wp14:editId="7CFBBABB">
            <wp:extent cx="5842000" cy="2654423"/>
            <wp:effectExtent l="0" t="0" r="635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0688" cy="2662914"/>
                    </a:xfrm>
                    <a:prstGeom prst="rect">
                      <a:avLst/>
                    </a:prstGeom>
                  </pic:spPr>
                </pic:pic>
              </a:graphicData>
            </a:graphic>
          </wp:inline>
        </w:drawing>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Det er herefter muligt at tildele en betaling manuelt til brukeren på fanen</w:t>
      </w:r>
      <w:r>
        <w:rPr>
          <w:rStyle w:val="apple-converted-space"/>
          <w:rFonts w:ascii="Lucida Sans" w:eastAsiaTheme="majorEastAsia" w:hAnsi="Lucida Sans"/>
          <w:color w:val="252525"/>
          <w:sz w:val="21"/>
          <w:szCs w:val="21"/>
        </w:rPr>
        <w:t> </w:t>
      </w:r>
      <w:r>
        <w:rPr>
          <w:rStyle w:val="Strk"/>
          <w:rFonts w:ascii="Lucida Sans" w:eastAsiaTheme="majorEastAsia" w:hAnsi="Lucida Sans"/>
          <w:color w:val="252525"/>
          <w:sz w:val="21"/>
          <w:szCs w:val="21"/>
        </w:rPr>
        <w:t>Betaling</w:t>
      </w:r>
      <w:r>
        <w:rPr>
          <w:rFonts w:ascii="Lucida Sans" w:hAnsi="Lucida Sans"/>
          <w:color w:val="252525"/>
          <w:sz w:val="21"/>
          <w:szCs w:val="21"/>
        </w:rPr>
        <w:t>:</w:t>
      </w:r>
    </w:p>
    <w:p w:rsidR="00C12895" w:rsidRDefault="00C12895" w:rsidP="00C12895">
      <w:pPr>
        <w:pStyle w:val="NormalWeb"/>
        <w:spacing w:before="0" w:beforeAutospacing="0" w:line="450" w:lineRule="atLeast"/>
        <w:rPr>
          <w:rFonts w:ascii="Lucida Sans" w:hAnsi="Lucida Sans"/>
          <w:color w:val="252525"/>
          <w:sz w:val="21"/>
          <w:szCs w:val="21"/>
        </w:rPr>
      </w:pPr>
      <w:r w:rsidRPr="00C12895">
        <w:rPr>
          <w:rFonts w:ascii="Lucida Sans" w:hAnsi="Lucida Sans"/>
          <w:color w:val="252525"/>
          <w:sz w:val="21"/>
          <w:szCs w:val="21"/>
        </w:rPr>
        <w:drawing>
          <wp:inline distT="0" distB="0" distL="0" distR="0" wp14:anchorId="4B9591AD" wp14:editId="2E114D9E">
            <wp:extent cx="5820440" cy="774700"/>
            <wp:effectExtent l="0" t="0" r="8890"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7257" cy="775607"/>
                    </a:xfrm>
                    <a:prstGeom prst="rect">
                      <a:avLst/>
                    </a:prstGeom>
                  </pic:spPr>
                </pic:pic>
              </a:graphicData>
            </a:graphic>
          </wp:inline>
        </w:drawing>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Eller man kan tildele betalingen via eleven eller en aktivitet som ses herunder:</w:t>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 </w:t>
      </w:r>
    </w:p>
    <w:p w:rsidR="00C12895" w:rsidRPr="00C12895" w:rsidRDefault="00C12895" w:rsidP="00C12895">
      <w:pPr>
        <w:pStyle w:val="Overskrift1"/>
      </w:pPr>
      <w:r w:rsidRPr="00C12895">
        <w:rPr>
          <w:rStyle w:val="Strk"/>
          <w:b/>
          <w:bCs/>
        </w:rPr>
        <w:t>2. Ekstern betaler for en elevs fag</w:t>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Hvis feks. et korps skal betale for en elevs individuelle undervisning vil det være muligt at registrere dette på elevens stamkort på faget - tryk rediger til højre for faginfo:</w:t>
      </w:r>
    </w:p>
    <w:p w:rsidR="00C12895" w:rsidRDefault="00C12895" w:rsidP="00C12895">
      <w:pPr>
        <w:pStyle w:val="NormalWeb"/>
        <w:spacing w:before="0" w:beforeAutospacing="0" w:line="450" w:lineRule="atLeast"/>
        <w:rPr>
          <w:rFonts w:ascii="Lucida Sans" w:hAnsi="Lucida Sans"/>
          <w:color w:val="252525"/>
          <w:sz w:val="21"/>
          <w:szCs w:val="21"/>
        </w:rPr>
      </w:pPr>
      <w:r w:rsidRPr="00C12895">
        <w:rPr>
          <w:rFonts w:ascii="Lucida Sans" w:hAnsi="Lucida Sans"/>
          <w:color w:val="252525"/>
          <w:sz w:val="21"/>
          <w:szCs w:val="21"/>
        </w:rPr>
        <w:lastRenderedPageBreak/>
        <w:drawing>
          <wp:inline distT="0" distB="0" distL="0" distR="0" wp14:anchorId="7C2A85FC" wp14:editId="644012AB">
            <wp:extent cx="5896302" cy="1219200"/>
            <wp:effectExtent l="0" t="0" r="9525"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11216" cy="1222284"/>
                    </a:xfrm>
                    <a:prstGeom prst="rect">
                      <a:avLst/>
                    </a:prstGeom>
                  </pic:spPr>
                </pic:pic>
              </a:graphicData>
            </a:graphic>
          </wp:inline>
        </w:drawing>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Derved vil betaling for</w:t>
      </w:r>
      <w:r>
        <w:rPr>
          <w:rStyle w:val="apple-converted-space"/>
          <w:rFonts w:ascii="Lucida Sans" w:eastAsiaTheme="majorEastAsia" w:hAnsi="Lucida Sans"/>
          <w:color w:val="252525"/>
          <w:sz w:val="21"/>
          <w:szCs w:val="21"/>
        </w:rPr>
        <w:t> </w:t>
      </w:r>
      <w:r>
        <w:rPr>
          <w:rStyle w:val="Fremhv"/>
          <w:rFonts w:ascii="Lucida Sans" w:eastAsiaTheme="majorEastAsia" w:hAnsi="Lucida Sans"/>
          <w:color w:val="252525"/>
          <w:sz w:val="21"/>
          <w:szCs w:val="21"/>
        </w:rPr>
        <w:t>kun</w:t>
      </w:r>
      <w:r>
        <w:rPr>
          <w:rStyle w:val="apple-converted-space"/>
          <w:rFonts w:ascii="Lucida Sans" w:eastAsiaTheme="majorEastAsia" w:hAnsi="Lucida Sans"/>
          <w:color w:val="252525"/>
          <w:sz w:val="21"/>
          <w:szCs w:val="21"/>
        </w:rPr>
        <w:t> </w:t>
      </w:r>
      <w:r>
        <w:rPr>
          <w:rFonts w:ascii="Lucida Sans" w:hAnsi="Lucida Sans"/>
          <w:color w:val="252525"/>
          <w:sz w:val="21"/>
          <w:szCs w:val="21"/>
        </w:rPr>
        <w:t>dette fag blive tildelt brukeren frem for foresatte som fortsat kan være betaler for øvrige fag og instrumentleie el. lign.</w:t>
      </w:r>
    </w:p>
    <w:p w:rsidR="00C12895" w:rsidRDefault="00C12895" w:rsidP="00C12895">
      <w:pPr>
        <w:pStyle w:val="NormalWeb"/>
        <w:spacing w:before="0" w:beforeAutospacing="0" w:line="450" w:lineRule="atLeast"/>
        <w:rPr>
          <w:rFonts w:ascii="Lucida Sans" w:hAnsi="Lucida Sans"/>
          <w:color w:val="252525"/>
          <w:sz w:val="21"/>
          <w:szCs w:val="21"/>
        </w:rPr>
      </w:pPr>
      <w:r w:rsidRPr="00C12895">
        <w:rPr>
          <w:rFonts w:ascii="Lucida Sans" w:hAnsi="Lucida Sans"/>
          <w:color w:val="252525"/>
          <w:sz w:val="21"/>
          <w:szCs w:val="21"/>
        </w:rPr>
        <w:drawing>
          <wp:inline distT="0" distB="0" distL="0" distR="0" wp14:anchorId="5BC4EF38" wp14:editId="799CD750">
            <wp:extent cx="5871550" cy="104775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80010" cy="1049260"/>
                    </a:xfrm>
                    <a:prstGeom prst="rect">
                      <a:avLst/>
                    </a:prstGeom>
                  </pic:spPr>
                </pic:pic>
              </a:graphicData>
            </a:graphic>
          </wp:inline>
        </w:drawing>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Når en bruker betaler for en elevs fag, vil denne bruker kunne se det hvis de logger inn. Det er også brukeren der må gjennemfører evt. re-registrering av eleven på sin portal:</w:t>
      </w:r>
    </w:p>
    <w:p w:rsidR="00C12895" w:rsidRDefault="00C12895" w:rsidP="00C12895">
      <w:pPr>
        <w:pStyle w:val="NormalWeb"/>
        <w:spacing w:before="0" w:beforeAutospacing="0" w:line="450" w:lineRule="atLeast"/>
        <w:rPr>
          <w:rStyle w:val="Strk"/>
          <w:rFonts w:ascii="Lucida Sans" w:eastAsiaTheme="majorEastAsia" w:hAnsi="Lucida Sans"/>
          <w:color w:val="252525"/>
          <w:sz w:val="21"/>
          <w:szCs w:val="21"/>
        </w:rPr>
      </w:pPr>
    </w:p>
    <w:p w:rsidR="00C12895" w:rsidRPr="00C12895" w:rsidRDefault="00C12895" w:rsidP="00C12895">
      <w:pPr>
        <w:pStyle w:val="Overskrift1"/>
      </w:pPr>
      <w:r w:rsidRPr="00C12895">
        <w:rPr>
          <w:rStyle w:val="Strk"/>
          <w:b/>
          <w:bCs/>
        </w:rPr>
        <w:t>3. Salg av tjeneste - aktivitet</w:t>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Salg af tjeneste trenger ikke at blive opprettet som et fag, hvis der ikke skal registreres elever, men blot en tidsressource - så opprettes det som en</w:t>
      </w:r>
      <w:r>
        <w:rPr>
          <w:rStyle w:val="apple-converted-space"/>
          <w:rFonts w:ascii="Lucida Sans" w:eastAsiaTheme="majorEastAsia" w:hAnsi="Lucida Sans"/>
          <w:b/>
          <w:bCs/>
          <w:color w:val="252525"/>
          <w:sz w:val="21"/>
          <w:szCs w:val="21"/>
        </w:rPr>
        <w:t> </w:t>
      </w:r>
      <w:r>
        <w:rPr>
          <w:rStyle w:val="Strk"/>
          <w:rFonts w:ascii="Lucida Sans" w:eastAsiaTheme="majorEastAsia" w:hAnsi="Lucida Sans"/>
          <w:color w:val="252525"/>
          <w:sz w:val="21"/>
          <w:szCs w:val="21"/>
        </w:rPr>
        <w:t>Aktivitet på lærens Timer</w:t>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Først må aktivitetstypen opprettes med leseplikt på</w:t>
      </w:r>
      <w:r>
        <w:rPr>
          <w:rStyle w:val="apple-converted-space"/>
          <w:rFonts w:ascii="Lucida Sans" w:eastAsiaTheme="majorEastAsia" w:hAnsi="Lucida Sans"/>
          <w:color w:val="252525"/>
          <w:sz w:val="21"/>
          <w:szCs w:val="21"/>
        </w:rPr>
        <w:t> </w:t>
      </w:r>
      <w:r>
        <w:rPr>
          <w:rStyle w:val="Strk"/>
          <w:rFonts w:ascii="Lucida Sans" w:eastAsiaTheme="majorEastAsia" w:hAnsi="Lucida Sans"/>
          <w:color w:val="252525"/>
          <w:sz w:val="21"/>
          <w:szCs w:val="21"/>
        </w:rPr>
        <w:t>Stamdata - Aktivitet:</w:t>
      </w:r>
    </w:p>
    <w:p w:rsidR="00C12895" w:rsidRDefault="00C12895" w:rsidP="00C12895">
      <w:pPr>
        <w:pStyle w:val="NormalWeb"/>
        <w:spacing w:before="0" w:beforeAutospacing="0" w:line="450" w:lineRule="atLeast"/>
        <w:rPr>
          <w:rFonts w:ascii="Lucida Sans" w:hAnsi="Lucida Sans"/>
          <w:color w:val="252525"/>
          <w:sz w:val="21"/>
          <w:szCs w:val="21"/>
        </w:rPr>
      </w:pPr>
      <w:r w:rsidRPr="00C12895">
        <w:rPr>
          <w:rFonts w:ascii="Lucida Sans" w:hAnsi="Lucida Sans"/>
          <w:color w:val="252525"/>
          <w:sz w:val="21"/>
          <w:szCs w:val="21"/>
        </w:rPr>
        <w:drawing>
          <wp:inline distT="0" distB="0" distL="0" distR="0" wp14:anchorId="58EA5EFF" wp14:editId="095924CD">
            <wp:extent cx="5726599" cy="1581150"/>
            <wp:effectExtent l="0" t="0" r="762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0664" cy="1585034"/>
                    </a:xfrm>
                    <a:prstGeom prst="rect">
                      <a:avLst/>
                    </a:prstGeom>
                  </pic:spPr>
                </pic:pic>
              </a:graphicData>
            </a:graphic>
          </wp:inline>
        </w:drawing>
      </w:r>
    </w:p>
    <w:p w:rsidR="00C12895" w:rsidRDefault="00C12895">
      <w:pPr>
        <w:rPr>
          <w:rFonts w:ascii="Lucida Sans" w:eastAsia="Times New Roman" w:hAnsi="Lucida Sans" w:cs="Times New Roman"/>
          <w:color w:val="252525"/>
          <w:sz w:val="21"/>
          <w:szCs w:val="21"/>
          <w:lang w:eastAsia="da-DK"/>
        </w:rPr>
      </w:pPr>
      <w:r>
        <w:rPr>
          <w:rFonts w:ascii="Lucida Sans" w:hAnsi="Lucida Sans"/>
          <w:color w:val="252525"/>
          <w:sz w:val="21"/>
          <w:szCs w:val="21"/>
        </w:rPr>
        <w:br w:type="page"/>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lastRenderedPageBreak/>
        <w:t>Heretter kan den på lærerens Timer legges inn på fanen Aktivitet, med en titel og antal minutter og gange:</w:t>
      </w:r>
    </w:p>
    <w:p w:rsidR="00C12895" w:rsidRDefault="00C12895" w:rsidP="00C12895">
      <w:pPr>
        <w:pStyle w:val="NormalWeb"/>
        <w:spacing w:before="0" w:beforeAutospacing="0" w:line="450" w:lineRule="atLeast"/>
        <w:rPr>
          <w:rFonts w:ascii="Lucida Sans" w:hAnsi="Lucida Sans"/>
          <w:color w:val="252525"/>
          <w:sz w:val="21"/>
          <w:szCs w:val="21"/>
        </w:rPr>
      </w:pPr>
      <w:r w:rsidRPr="00C12895">
        <w:rPr>
          <w:rFonts w:ascii="Lucida Sans" w:hAnsi="Lucida Sans"/>
          <w:color w:val="252525"/>
          <w:sz w:val="21"/>
          <w:szCs w:val="21"/>
        </w:rPr>
        <w:drawing>
          <wp:inline distT="0" distB="0" distL="0" distR="0" wp14:anchorId="2A5F1C37" wp14:editId="4FCC192A">
            <wp:extent cx="5725601" cy="1456690"/>
            <wp:effectExtent l="0" t="0" r="889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3628" cy="1458732"/>
                    </a:xfrm>
                    <a:prstGeom prst="rect">
                      <a:avLst/>
                    </a:prstGeom>
                  </pic:spPr>
                </pic:pic>
              </a:graphicData>
            </a:graphic>
          </wp:inline>
        </w:drawing>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Titel gør at man kan lægge inn flere aktiviteter med samme type (feks. ulike korps), og det anbefales at dele i en vår og en høst aktivitet pga. faktureringen. Antal minutter og antal gange er som man ønsker den fremgår i lærerens timeplan (må legges i timeplan etterpå), men med "Vekting" er det muligt at få det til at tælle en større ressurs end hvad som legger i timeplanen. Dette er feks. hvis der skal være ekstra timer inkl. til fekt. seminar, konsert mm.</w:t>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I forhold til GSI må man fjerne markering av "Rettet mod kulturskolens elever" og innsette hvordan det skal registreres i GSI.</w:t>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Når Aktiviteten er lagt inn, så kan man tildele en betaler:</w:t>
      </w:r>
    </w:p>
    <w:p w:rsidR="00C12895" w:rsidRDefault="00C12895" w:rsidP="00C12895">
      <w:pPr>
        <w:pStyle w:val="NormalWeb"/>
        <w:spacing w:before="0" w:beforeAutospacing="0" w:line="450" w:lineRule="atLeast"/>
        <w:rPr>
          <w:rFonts w:ascii="Lucida Sans" w:hAnsi="Lucida Sans"/>
          <w:color w:val="252525"/>
          <w:sz w:val="21"/>
          <w:szCs w:val="21"/>
        </w:rPr>
      </w:pPr>
      <w:r w:rsidRPr="00C12895">
        <w:rPr>
          <w:rFonts w:ascii="Lucida Sans" w:hAnsi="Lucida Sans"/>
          <w:color w:val="252525"/>
          <w:sz w:val="21"/>
          <w:szCs w:val="21"/>
        </w:rPr>
        <w:drawing>
          <wp:inline distT="0" distB="0" distL="0" distR="0" wp14:anchorId="65CA5451" wp14:editId="36C327E7">
            <wp:extent cx="6088378" cy="1187450"/>
            <wp:effectExtent l="0" t="0" r="8255"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07342" cy="1191149"/>
                    </a:xfrm>
                    <a:prstGeom prst="rect">
                      <a:avLst/>
                    </a:prstGeom>
                  </pic:spPr>
                </pic:pic>
              </a:graphicData>
            </a:graphic>
          </wp:inline>
        </w:drawing>
      </w:r>
    </w:p>
    <w:p w:rsidR="00C12895" w:rsidRDefault="00C12895">
      <w:pPr>
        <w:rPr>
          <w:rFonts w:ascii="Lucida Sans" w:eastAsia="Times New Roman" w:hAnsi="Lucida Sans" w:cs="Times New Roman"/>
          <w:color w:val="252525"/>
          <w:sz w:val="21"/>
          <w:szCs w:val="21"/>
          <w:lang w:eastAsia="da-DK"/>
        </w:rPr>
      </w:pPr>
      <w:r>
        <w:rPr>
          <w:rFonts w:ascii="Lucida Sans" w:hAnsi="Lucida Sans"/>
          <w:color w:val="252525"/>
          <w:sz w:val="21"/>
          <w:szCs w:val="21"/>
        </w:rPr>
        <w:br w:type="page"/>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lastRenderedPageBreak/>
        <w:t>Her innsettes hvem som skal betale (korps el. lign må være opprettet som bruker med org.nr. som beskrevet øverst). Man vælger en rate fra et kontingent, og en pris som kan være ulike for hver aktivitet.</w:t>
      </w:r>
    </w:p>
    <w:p w:rsidR="00C12895" w:rsidRDefault="00C12895" w:rsidP="00C12895">
      <w:pPr>
        <w:pStyle w:val="NormalWeb"/>
        <w:spacing w:before="0" w:beforeAutospacing="0" w:line="450" w:lineRule="atLeast"/>
        <w:rPr>
          <w:rFonts w:ascii="Lucida Sans" w:hAnsi="Lucida Sans"/>
          <w:color w:val="252525"/>
          <w:sz w:val="21"/>
          <w:szCs w:val="21"/>
        </w:rPr>
      </w:pPr>
      <w:r w:rsidRPr="00C12895">
        <w:rPr>
          <w:rFonts w:ascii="Lucida Sans" w:hAnsi="Lucida Sans"/>
          <w:color w:val="252525"/>
          <w:sz w:val="21"/>
          <w:szCs w:val="21"/>
        </w:rPr>
        <w:drawing>
          <wp:inline distT="0" distB="0" distL="0" distR="0" wp14:anchorId="4214FF5D" wp14:editId="369C092E">
            <wp:extent cx="6001797" cy="1936750"/>
            <wp:effectExtent l="0" t="0" r="0" b="635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19835" cy="1942571"/>
                    </a:xfrm>
                    <a:prstGeom prst="rect">
                      <a:avLst/>
                    </a:prstGeom>
                  </pic:spPr>
                </pic:pic>
              </a:graphicData>
            </a:graphic>
          </wp:inline>
        </w:drawing>
      </w:r>
    </w:p>
    <w:p w:rsidR="00C12895" w:rsidRDefault="00C12895" w:rsidP="00C12895">
      <w:pPr>
        <w:pStyle w:val="NormalWeb"/>
        <w:spacing w:before="0" w:beforeAutospacing="0" w:line="450" w:lineRule="atLeast"/>
        <w:rPr>
          <w:rFonts w:ascii="Lucida Sans" w:hAnsi="Lucida Sans"/>
          <w:color w:val="252525"/>
          <w:sz w:val="21"/>
          <w:szCs w:val="21"/>
        </w:rPr>
      </w:pPr>
      <w:r>
        <w:rPr>
          <w:rFonts w:ascii="Lucida Sans" w:hAnsi="Lucida Sans"/>
          <w:color w:val="252525"/>
          <w:sz w:val="21"/>
          <w:szCs w:val="21"/>
        </w:rPr>
        <w:t> Som beskrevet ovenfor må man have et kontingent+rate defineret til salg av tjeneste. Prisen defineres for hver aktivitet, så den kan stå til 0 kr:</w:t>
      </w:r>
    </w:p>
    <w:p w:rsidR="00C12895" w:rsidRDefault="00C12895" w:rsidP="00C12895">
      <w:pPr>
        <w:pStyle w:val="NormalWeb"/>
        <w:spacing w:before="0" w:beforeAutospacing="0" w:line="450" w:lineRule="atLeast"/>
        <w:rPr>
          <w:rFonts w:ascii="Lucida Sans" w:hAnsi="Lucida Sans"/>
          <w:color w:val="252525"/>
          <w:sz w:val="21"/>
          <w:szCs w:val="21"/>
        </w:rPr>
      </w:pPr>
      <w:r w:rsidRPr="00C12895">
        <w:rPr>
          <w:rFonts w:ascii="Lucida Sans" w:hAnsi="Lucida Sans"/>
          <w:color w:val="252525"/>
          <w:sz w:val="21"/>
          <w:szCs w:val="21"/>
        </w:rPr>
        <w:drawing>
          <wp:inline distT="0" distB="0" distL="0" distR="0" wp14:anchorId="6C057E2E" wp14:editId="16F47ACE">
            <wp:extent cx="5944789" cy="2120900"/>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58152" cy="2125668"/>
                    </a:xfrm>
                    <a:prstGeom prst="rect">
                      <a:avLst/>
                    </a:prstGeom>
                  </pic:spPr>
                </pic:pic>
              </a:graphicData>
            </a:graphic>
          </wp:inline>
        </w:drawing>
      </w:r>
    </w:p>
    <w:p w:rsidR="00840706" w:rsidRPr="0090391E" w:rsidRDefault="00840706" w:rsidP="00C12895"/>
    <w:sectPr w:rsidR="00840706" w:rsidRPr="0090391E" w:rsidSect="00E3019E">
      <w:headerReference w:type="even" r:id="rId19"/>
      <w:headerReference w:type="default" r:id="rId20"/>
      <w:footerReference w:type="even" r:id="rId21"/>
      <w:footerReference w:type="default" r:id="rId22"/>
      <w:headerReference w:type="first" r:id="rId23"/>
      <w:footerReference w:type="first" r:id="rId24"/>
      <w:pgSz w:w="11906" w:h="16838"/>
      <w:pgMar w:top="1701" w:right="1134" w:bottom="1701" w:left="1134"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03C" w:rsidRDefault="006F103C" w:rsidP="00840706">
      <w:pPr>
        <w:spacing w:after="0" w:line="240" w:lineRule="auto"/>
      </w:pPr>
      <w:r>
        <w:separator/>
      </w:r>
    </w:p>
  </w:endnote>
  <w:endnote w:type="continuationSeparator" w:id="0">
    <w:p w:rsidR="006F103C" w:rsidRDefault="006F103C" w:rsidP="0084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6B" w:rsidRDefault="007A1B6B">
    <w:pPr>
      <w:pStyle w:val="Sidefod"/>
      <w:tabs>
        <w:tab w:val="left" w:pos="5130"/>
      </w:tabs>
    </w:pPr>
    <w:r>
      <w:rPr>
        <w:noProof/>
        <w:color w:val="808080" w:themeColor="background1" w:themeShade="80"/>
        <w:lang w:eastAsia="da-DK"/>
      </w:rPr>
      <mc:AlternateContent>
        <mc:Choice Requires="wps">
          <w:drawing>
            <wp:anchor distT="0" distB="0" distL="182880" distR="182880" simplePos="0" relativeHeight="251662336"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ktangel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12895">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ktangel 41" o:spid="_x0000_s1026" style="position:absolute;margin-left:0;margin-top:0;width:36pt;height:25.25pt;z-index:25166233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" fillcolor="black [3213]" stroked="f" strokeweight="3pt">
              <v:textbo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12895">
                      <w:rPr>
                        <w:noProof/>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da-DK"/>
      </w:rPr>
      <mc:AlternateContent>
        <mc:Choice Requires="wpg">
          <w:drawing>
            <wp:anchor distT="0" distB="0" distL="182880" distR="182880" simplePos="0" relativeHeight="251661312"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pe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ktangel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kstfelt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1B6B" w:rsidRDefault="007A1B6B">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Gruppe 42" o:spid="_x0000_s1027" style="position:absolute;margin-left:0;margin-top:0;width:36pt;height:9in;z-index:-25165516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">
              <v:rect id="Rektangel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kstfelt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rsidR="007A1B6B" w:rsidRDefault="007A1B6B">
                      <w:pPr>
                        <w:rPr>
                          <w:color w:val="7F7F7F" w:themeColor="text1" w:themeTint="80"/>
                        </w:rPr>
                      </w:pPr>
                    </w:p>
                  </w:txbxContent>
                </v:textbox>
              </v:shape>
              <w10:wrap anchorx="margin" anchory="page"/>
            </v:group>
          </w:pict>
        </mc:Fallback>
      </mc:AlternateContent>
    </w:r>
  </w:p>
  <w:p w:rsidR="00840706" w:rsidRDefault="0084070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03C" w:rsidRDefault="006F103C" w:rsidP="00840706">
      <w:pPr>
        <w:spacing w:after="0" w:line="240" w:lineRule="auto"/>
      </w:pPr>
      <w:r>
        <w:separator/>
      </w:r>
    </w:p>
  </w:footnote>
  <w:footnote w:type="continuationSeparator" w:id="0">
    <w:p w:rsidR="006F103C" w:rsidRDefault="006F103C" w:rsidP="0084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06" w:rsidRDefault="006F103C" w:rsidP="00046A2C">
    <w:pPr>
      <w:pStyle w:val="Titel"/>
    </w:pPr>
    <w:r>
      <w:fldChar w:fldCharType="begin"/>
    </w:r>
    <w:r>
      <w:instrText xml:space="preserve"> FILENAME  \* FirstCap  \* MERGEFORMAT </w:instrText>
    </w:r>
    <w:r>
      <w:fldChar w:fldCharType="separate"/>
    </w:r>
    <w:r w:rsidR="00517403">
      <w:rPr>
        <w:noProof/>
      </w:rPr>
      <w:t xml:space="preserve">Vejledninger </w:t>
    </w:r>
    <w:r>
      <w:rPr>
        <w:noProof/>
      </w:rPr>
      <w:fldChar w:fldCharType="end"/>
    </w:r>
    <w:r w:rsidR="00046A2C" w:rsidRPr="0090391E">
      <w:rPr>
        <w:noProof/>
        <w:lang w:eastAsia="da-DK"/>
      </w:rPr>
      <w:drawing>
        <wp:anchor distT="0" distB="0" distL="114300" distR="114300" simplePos="0" relativeHeight="251659264" behindDoc="1" locked="0" layoutInCell="1" allowOverlap="1" wp14:anchorId="3B9576B5" wp14:editId="6FF7DFFB">
          <wp:simplePos x="0" y="0"/>
          <wp:positionH relativeFrom="margin">
            <wp:align>right</wp:align>
          </wp:positionH>
          <wp:positionV relativeFrom="paragraph">
            <wp:posOffset>-40005</wp:posOffset>
          </wp:positionV>
          <wp:extent cx="2209800" cy="488563"/>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edware-Admin_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8856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1E1A"/>
    <w:multiLevelType w:val="multilevel"/>
    <w:tmpl w:val="FF1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EF60D3"/>
    <w:multiLevelType w:val="hybridMultilevel"/>
    <w:tmpl w:val="5A142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6AD139E"/>
    <w:multiLevelType w:val="hybridMultilevel"/>
    <w:tmpl w:val="7DD830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08D4531"/>
    <w:multiLevelType w:val="multilevel"/>
    <w:tmpl w:val="4EF4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4A2D4E"/>
    <w:multiLevelType w:val="multilevel"/>
    <w:tmpl w:val="815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F250F1"/>
    <w:multiLevelType w:val="hybridMultilevel"/>
    <w:tmpl w:val="E66AF3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3E"/>
    <w:rsid w:val="00007F96"/>
    <w:rsid w:val="00042658"/>
    <w:rsid w:val="00046A2C"/>
    <w:rsid w:val="000C6A8B"/>
    <w:rsid w:val="000E6142"/>
    <w:rsid w:val="000F273E"/>
    <w:rsid w:val="002B16C9"/>
    <w:rsid w:val="004C11C5"/>
    <w:rsid w:val="004D17D2"/>
    <w:rsid w:val="00517403"/>
    <w:rsid w:val="0063496C"/>
    <w:rsid w:val="006F103C"/>
    <w:rsid w:val="007A1B6B"/>
    <w:rsid w:val="00840706"/>
    <w:rsid w:val="0090391E"/>
    <w:rsid w:val="00920E6F"/>
    <w:rsid w:val="009F0691"/>
    <w:rsid w:val="00A9541A"/>
    <w:rsid w:val="00B66E55"/>
    <w:rsid w:val="00C12895"/>
    <w:rsid w:val="00CF2917"/>
    <w:rsid w:val="00E01AF0"/>
    <w:rsid w:val="00E3019E"/>
    <w:rsid w:val="00EA266A"/>
    <w:rsid w:val="00FE0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3C3A6"/>
  <w15:chartTrackingRefBased/>
  <w15:docId w15:val="{983DE9FD-3646-4908-A882-C9C8B92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541A"/>
  </w:style>
  <w:style w:type="paragraph" w:styleId="Overskrift1">
    <w:name w:val="heading 1"/>
    <w:basedOn w:val="Normal"/>
    <w:next w:val="Normal"/>
    <w:link w:val="Overskrift1Tegn"/>
    <w:uiPriority w:val="9"/>
    <w:qFormat/>
    <w:rsid w:val="00A954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semiHidden/>
    <w:unhideWhenUsed/>
    <w:qFormat/>
    <w:rsid w:val="00A954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semiHidden/>
    <w:unhideWhenUsed/>
    <w:qFormat/>
    <w:rsid w:val="00A9541A"/>
    <w:pPr>
      <w:keepNext/>
      <w:keepLines/>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A9541A"/>
    <w:pPr>
      <w:keepNext/>
      <w:keepLines/>
      <w:spacing w:before="200" w:after="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A9541A"/>
    <w:pPr>
      <w:keepNext/>
      <w:keepLines/>
      <w:spacing w:before="200" w:after="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A9541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A954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9541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Overskrift9">
    <w:name w:val="heading 9"/>
    <w:basedOn w:val="Normal"/>
    <w:next w:val="Normal"/>
    <w:link w:val="Overskrift9Tegn"/>
    <w:uiPriority w:val="9"/>
    <w:semiHidden/>
    <w:unhideWhenUsed/>
    <w:qFormat/>
    <w:rsid w:val="00A954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541A"/>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semiHidden/>
    <w:rsid w:val="00A9541A"/>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typeiafsnit"/>
    <w:link w:val="Overskrift3"/>
    <w:uiPriority w:val="9"/>
    <w:semiHidden/>
    <w:rsid w:val="00A9541A"/>
    <w:rPr>
      <w:rFonts w:asciiTheme="majorHAnsi" w:eastAsiaTheme="majorEastAsia" w:hAnsiTheme="majorHAnsi" w:cstheme="majorBidi"/>
      <w:b/>
      <w:bCs/>
      <w:color w:val="5B9BD5" w:themeColor="accent1"/>
    </w:rPr>
  </w:style>
  <w:style w:type="character" w:customStyle="1" w:styleId="Overskrift4Tegn">
    <w:name w:val="Overskrift 4 Tegn"/>
    <w:basedOn w:val="Standardskrifttypeiafsnit"/>
    <w:link w:val="Overskrift4"/>
    <w:uiPriority w:val="9"/>
    <w:semiHidden/>
    <w:rsid w:val="00A9541A"/>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typeiafsnit"/>
    <w:link w:val="Overskrift5"/>
    <w:uiPriority w:val="9"/>
    <w:semiHidden/>
    <w:rsid w:val="00A9541A"/>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typeiafsnit"/>
    <w:link w:val="Overskrift6"/>
    <w:uiPriority w:val="9"/>
    <w:semiHidden/>
    <w:rsid w:val="00A9541A"/>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typeiafsnit"/>
    <w:link w:val="Overskrift7"/>
    <w:uiPriority w:val="9"/>
    <w:semiHidden/>
    <w:rsid w:val="00A9541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A9541A"/>
    <w:rPr>
      <w:rFonts w:asciiTheme="majorHAnsi" w:eastAsiaTheme="majorEastAsia" w:hAnsiTheme="majorHAnsi" w:cstheme="majorBidi"/>
      <w:color w:val="5B9BD5" w:themeColor="accent1"/>
      <w:sz w:val="20"/>
      <w:szCs w:val="20"/>
    </w:rPr>
  </w:style>
  <w:style w:type="character" w:customStyle="1" w:styleId="Overskrift9Tegn">
    <w:name w:val="Overskrift 9 Tegn"/>
    <w:basedOn w:val="Standardskrifttypeiafsnit"/>
    <w:link w:val="Overskrift9"/>
    <w:uiPriority w:val="9"/>
    <w:semiHidden/>
    <w:rsid w:val="00A9541A"/>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A9541A"/>
    <w:pPr>
      <w:spacing w:line="240" w:lineRule="auto"/>
    </w:pPr>
    <w:rPr>
      <w:b/>
      <w:bCs/>
      <w:color w:val="5B9BD5" w:themeColor="accent1"/>
      <w:sz w:val="18"/>
      <w:szCs w:val="18"/>
    </w:rPr>
  </w:style>
  <w:style w:type="paragraph" w:styleId="Titel">
    <w:name w:val="Title"/>
    <w:basedOn w:val="Normal"/>
    <w:next w:val="Normal"/>
    <w:link w:val="TitelTegn"/>
    <w:uiPriority w:val="10"/>
    <w:qFormat/>
    <w:rsid w:val="00A9541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Tegn">
    <w:name w:val="Titel Tegn"/>
    <w:basedOn w:val="Standardskrifttypeiafsnit"/>
    <w:link w:val="Titel"/>
    <w:uiPriority w:val="10"/>
    <w:rsid w:val="00A9541A"/>
    <w:rPr>
      <w:rFonts w:asciiTheme="majorHAnsi" w:eastAsiaTheme="majorEastAsia" w:hAnsiTheme="majorHAnsi" w:cstheme="majorBidi"/>
      <w:color w:val="323E4F" w:themeColor="text2" w:themeShade="BF"/>
      <w:spacing w:val="5"/>
      <w:sz w:val="52"/>
      <w:szCs w:val="52"/>
    </w:rPr>
  </w:style>
  <w:style w:type="paragraph" w:styleId="Undertitel">
    <w:name w:val="Subtitle"/>
    <w:basedOn w:val="Normal"/>
    <w:next w:val="Normal"/>
    <w:link w:val="UndertitelTegn"/>
    <w:uiPriority w:val="11"/>
    <w:qFormat/>
    <w:rsid w:val="00A9541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UndertitelTegn">
    <w:name w:val="Undertitel Tegn"/>
    <w:basedOn w:val="Standardskrifttypeiafsnit"/>
    <w:link w:val="Undertitel"/>
    <w:uiPriority w:val="11"/>
    <w:rsid w:val="00A9541A"/>
    <w:rPr>
      <w:rFonts w:asciiTheme="majorHAnsi" w:eastAsiaTheme="majorEastAsia" w:hAnsiTheme="majorHAnsi" w:cstheme="majorBidi"/>
      <w:i/>
      <w:iCs/>
      <w:color w:val="5B9BD5" w:themeColor="accent1"/>
      <w:spacing w:val="15"/>
      <w:sz w:val="24"/>
      <w:szCs w:val="24"/>
    </w:rPr>
  </w:style>
  <w:style w:type="character" w:styleId="Strk">
    <w:name w:val="Strong"/>
    <w:basedOn w:val="Standardskrifttypeiafsnit"/>
    <w:uiPriority w:val="22"/>
    <w:qFormat/>
    <w:rsid w:val="00A9541A"/>
    <w:rPr>
      <w:b/>
      <w:bCs/>
    </w:rPr>
  </w:style>
  <w:style w:type="character" w:styleId="Fremhv">
    <w:name w:val="Emphasis"/>
    <w:basedOn w:val="Standardskrifttypeiafsnit"/>
    <w:uiPriority w:val="20"/>
    <w:qFormat/>
    <w:rsid w:val="00A9541A"/>
    <w:rPr>
      <w:i/>
      <w:iCs/>
    </w:rPr>
  </w:style>
  <w:style w:type="paragraph" w:styleId="Ingenafstand">
    <w:name w:val="No Spacing"/>
    <w:uiPriority w:val="1"/>
    <w:qFormat/>
    <w:rsid w:val="00A9541A"/>
    <w:pPr>
      <w:spacing w:after="0" w:line="240" w:lineRule="auto"/>
    </w:pPr>
  </w:style>
  <w:style w:type="paragraph" w:styleId="Citat">
    <w:name w:val="Quote"/>
    <w:basedOn w:val="Normal"/>
    <w:next w:val="Normal"/>
    <w:link w:val="CitatTegn"/>
    <w:uiPriority w:val="29"/>
    <w:qFormat/>
    <w:rsid w:val="00A9541A"/>
    <w:rPr>
      <w:i/>
      <w:iCs/>
      <w:color w:val="000000" w:themeColor="text1"/>
    </w:rPr>
  </w:style>
  <w:style w:type="character" w:customStyle="1" w:styleId="CitatTegn">
    <w:name w:val="Citat Tegn"/>
    <w:basedOn w:val="Standardskrifttypeiafsnit"/>
    <w:link w:val="Citat"/>
    <w:uiPriority w:val="29"/>
    <w:rsid w:val="00A9541A"/>
    <w:rPr>
      <w:i/>
      <w:iCs/>
      <w:color w:val="000000" w:themeColor="text1"/>
    </w:rPr>
  </w:style>
  <w:style w:type="paragraph" w:styleId="Strktcitat">
    <w:name w:val="Intense Quote"/>
    <w:basedOn w:val="Normal"/>
    <w:next w:val="Normal"/>
    <w:link w:val="StrktcitatTegn"/>
    <w:uiPriority w:val="30"/>
    <w:qFormat/>
    <w:rsid w:val="00A9541A"/>
    <w:pPr>
      <w:pBdr>
        <w:bottom w:val="single" w:sz="4" w:space="4" w:color="5B9BD5" w:themeColor="accent1"/>
      </w:pBdr>
      <w:spacing w:before="200" w:after="280"/>
      <w:ind w:left="936" w:right="936"/>
    </w:pPr>
    <w:rPr>
      <w:b/>
      <w:bCs/>
      <w:i/>
      <w:iCs/>
      <w:color w:val="5B9BD5" w:themeColor="accent1"/>
    </w:rPr>
  </w:style>
  <w:style w:type="character" w:customStyle="1" w:styleId="StrktcitatTegn">
    <w:name w:val="Stærkt citat Tegn"/>
    <w:basedOn w:val="Standardskrifttypeiafsnit"/>
    <w:link w:val="Strktcitat"/>
    <w:uiPriority w:val="30"/>
    <w:rsid w:val="00A9541A"/>
    <w:rPr>
      <w:b/>
      <w:bCs/>
      <w:i/>
      <w:iCs/>
      <w:color w:val="5B9BD5" w:themeColor="accent1"/>
    </w:rPr>
  </w:style>
  <w:style w:type="character" w:styleId="Svagfremhvning">
    <w:name w:val="Subtle Emphasis"/>
    <w:basedOn w:val="Standardskrifttypeiafsnit"/>
    <w:uiPriority w:val="19"/>
    <w:qFormat/>
    <w:rsid w:val="00A9541A"/>
    <w:rPr>
      <w:i/>
      <w:iCs/>
      <w:color w:val="808080" w:themeColor="text1" w:themeTint="7F"/>
    </w:rPr>
  </w:style>
  <w:style w:type="character" w:styleId="Kraftigfremhvning">
    <w:name w:val="Intense Emphasis"/>
    <w:basedOn w:val="Standardskrifttypeiafsnit"/>
    <w:uiPriority w:val="21"/>
    <w:qFormat/>
    <w:rsid w:val="00A9541A"/>
    <w:rPr>
      <w:b/>
      <w:bCs/>
      <w:i/>
      <w:iCs/>
      <w:color w:val="5B9BD5" w:themeColor="accent1"/>
    </w:rPr>
  </w:style>
  <w:style w:type="character" w:styleId="Svaghenvisning">
    <w:name w:val="Subtle Reference"/>
    <w:basedOn w:val="Standardskrifttypeiafsnit"/>
    <w:uiPriority w:val="31"/>
    <w:qFormat/>
    <w:rsid w:val="00A9541A"/>
    <w:rPr>
      <w:smallCaps/>
      <w:color w:val="ED7D31" w:themeColor="accent2"/>
      <w:u w:val="single"/>
    </w:rPr>
  </w:style>
  <w:style w:type="character" w:styleId="Kraftighenvisning">
    <w:name w:val="Intense Reference"/>
    <w:basedOn w:val="Standardskrifttypeiafsnit"/>
    <w:uiPriority w:val="32"/>
    <w:qFormat/>
    <w:rsid w:val="00A9541A"/>
    <w:rPr>
      <w:b/>
      <w:bCs/>
      <w:smallCaps/>
      <w:color w:val="ED7D31" w:themeColor="accent2"/>
      <w:spacing w:val="5"/>
      <w:u w:val="single"/>
    </w:rPr>
  </w:style>
  <w:style w:type="character" w:styleId="Bogenstitel">
    <w:name w:val="Book Title"/>
    <w:basedOn w:val="Standardskrifttypeiafsnit"/>
    <w:uiPriority w:val="33"/>
    <w:qFormat/>
    <w:rsid w:val="00A9541A"/>
    <w:rPr>
      <w:b/>
      <w:bCs/>
      <w:smallCaps/>
      <w:spacing w:val="5"/>
    </w:rPr>
  </w:style>
  <w:style w:type="paragraph" w:styleId="Overskrift">
    <w:name w:val="TOC Heading"/>
    <w:basedOn w:val="Overskrift1"/>
    <w:next w:val="Normal"/>
    <w:uiPriority w:val="39"/>
    <w:semiHidden/>
    <w:unhideWhenUsed/>
    <w:qFormat/>
    <w:rsid w:val="00A9541A"/>
    <w:pPr>
      <w:outlineLvl w:val="9"/>
    </w:pPr>
  </w:style>
  <w:style w:type="table" w:styleId="Tabel-Gitter">
    <w:name w:val="Table Grid"/>
    <w:basedOn w:val="Tabel-Normal"/>
    <w:uiPriority w:val="39"/>
    <w:rsid w:val="0090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4-farve1">
    <w:name w:val="List Table 4 Accent 1"/>
    <w:basedOn w:val="Tabel-Normal"/>
    <w:uiPriority w:val="49"/>
    <w:rsid w:val="0090391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itter-lys">
    <w:name w:val="Grid Table Light"/>
    <w:basedOn w:val="Tabel-Normal"/>
    <w:uiPriority w:val="40"/>
    <w:rsid w:val="00903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unhideWhenUsed/>
    <w:rsid w:val="008407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0706"/>
  </w:style>
  <w:style w:type="paragraph" w:styleId="Sidefod">
    <w:name w:val="footer"/>
    <w:basedOn w:val="Normal"/>
    <w:link w:val="SidefodTegn"/>
    <w:uiPriority w:val="99"/>
    <w:unhideWhenUsed/>
    <w:rsid w:val="008407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0706"/>
  </w:style>
  <w:style w:type="character" w:styleId="Pladsholdertekst">
    <w:name w:val="Placeholder Text"/>
    <w:basedOn w:val="Standardskrifttypeiafsnit"/>
    <w:uiPriority w:val="99"/>
    <w:semiHidden/>
    <w:rsid w:val="00840706"/>
    <w:rPr>
      <w:color w:val="808080"/>
    </w:rPr>
  </w:style>
  <w:style w:type="paragraph" w:styleId="Listeafsnit">
    <w:name w:val="List Paragraph"/>
    <w:basedOn w:val="Normal"/>
    <w:uiPriority w:val="34"/>
    <w:qFormat/>
    <w:rsid w:val="007A1B6B"/>
    <w:pPr>
      <w:ind w:left="720"/>
      <w:contextualSpacing/>
    </w:pPr>
  </w:style>
  <w:style w:type="paragraph" w:styleId="NormalWeb">
    <w:name w:val="Normal (Web)"/>
    <w:basedOn w:val="Normal"/>
    <w:uiPriority w:val="99"/>
    <w:semiHidden/>
    <w:unhideWhenUsed/>
    <w:rsid w:val="00920E6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C12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6705">
      <w:bodyDiv w:val="1"/>
      <w:marLeft w:val="0"/>
      <w:marRight w:val="0"/>
      <w:marTop w:val="0"/>
      <w:marBottom w:val="0"/>
      <w:divBdr>
        <w:top w:val="none" w:sz="0" w:space="0" w:color="auto"/>
        <w:left w:val="none" w:sz="0" w:space="0" w:color="auto"/>
        <w:bottom w:val="none" w:sz="0" w:space="0" w:color="auto"/>
        <w:right w:val="none" w:sz="0" w:space="0" w:color="auto"/>
      </w:divBdr>
    </w:div>
    <w:div w:id="432897741">
      <w:bodyDiv w:val="1"/>
      <w:marLeft w:val="0"/>
      <w:marRight w:val="0"/>
      <w:marTop w:val="0"/>
      <w:marBottom w:val="0"/>
      <w:divBdr>
        <w:top w:val="none" w:sz="0" w:space="0" w:color="auto"/>
        <w:left w:val="none" w:sz="0" w:space="0" w:color="auto"/>
        <w:bottom w:val="none" w:sz="0" w:space="0" w:color="auto"/>
        <w:right w:val="none" w:sz="0" w:space="0" w:color="auto"/>
      </w:divBdr>
      <w:divsChild>
        <w:div w:id="1619019918">
          <w:marLeft w:val="0"/>
          <w:marRight w:val="0"/>
          <w:marTop w:val="225"/>
          <w:marBottom w:val="0"/>
          <w:divBdr>
            <w:top w:val="none" w:sz="0" w:space="0" w:color="auto"/>
            <w:left w:val="none" w:sz="0" w:space="0" w:color="auto"/>
            <w:bottom w:val="none" w:sz="0" w:space="0" w:color="auto"/>
            <w:right w:val="none" w:sz="0" w:space="0" w:color="auto"/>
          </w:divBdr>
          <w:divsChild>
            <w:div w:id="18928836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05161757">
      <w:bodyDiv w:val="1"/>
      <w:marLeft w:val="0"/>
      <w:marRight w:val="0"/>
      <w:marTop w:val="0"/>
      <w:marBottom w:val="0"/>
      <w:divBdr>
        <w:top w:val="none" w:sz="0" w:space="0" w:color="auto"/>
        <w:left w:val="none" w:sz="0" w:space="0" w:color="auto"/>
        <w:bottom w:val="none" w:sz="0" w:space="0" w:color="auto"/>
        <w:right w:val="none" w:sz="0" w:space="0" w:color="auto"/>
      </w:divBdr>
    </w:div>
    <w:div w:id="135033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FE6DD6-E00A-4687-8A51-37305E31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461</Words>
  <Characters>2818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2</cp:revision>
  <dcterms:created xsi:type="dcterms:W3CDTF">2017-01-03T14:39:00Z</dcterms:created>
  <dcterms:modified xsi:type="dcterms:W3CDTF">2017-01-03T14:39:00Z</dcterms:modified>
</cp:coreProperties>
</file>