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D9D0C" w14:textId="6B92AFF7" w:rsidR="0073663E" w:rsidRDefault="0073663E" w:rsidP="0073663E">
      <w:pPr>
        <w:pStyle w:val="Titill"/>
      </w:pPr>
      <w:r>
        <w:t>Verkefni og bókunartegundir</w:t>
      </w:r>
    </w:p>
    <w:p w14:paraId="4D3A34D7" w14:textId="77777777" w:rsidR="0073663E" w:rsidRDefault="0073663E" w:rsidP="0073663E"/>
    <w:p w14:paraId="4D09FD83" w14:textId="617A8ECC" w:rsidR="0073663E" w:rsidRPr="0073663E" w:rsidRDefault="0073663E" w:rsidP="0073663E">
      <w:pPr>
        <w:jc w:val="center"/>
        <w:rPr>
          <w:rStyle w:val="Bkartitill"/>
        </w:rPr>
      </w:pPr>
      <w:r w:rsidRPr="0073663E">
        <w:rPr>
          <w:rStyle w:val="Bkartitill"/>
        </w:rPr>
        <w:t>Verkefni með fyrirfram skilgreindri fastri lengd</w:t>
      </w:r>
    </w:p>
    <w:p w14:paraId="134F77EA" w14:textId="107ACDBB" w:rsidR="0073663E" w:rsidRDefault="0073663E" w:rsidP="0073663E">
      <w:r>
        <w:t xml:space="preserve">„Verkefni“ er tæki til að setja vinnu, sem ekki er beintengd kennslu, inn í stundatöflu kennara og möguleika </w:t>
      </w:r>
      <w:r w:rsidR="00B36779">
        <w:t>á að</w:t>
      </w:r>
      <w:r>
        <w:t xml:space="preserve"> hafa áhrif á laun. Þetta getur verið starfsemi tengd skipulagningu og tónleikahaldi, umsýsluverkefni, fundi, utanaðkomandi menningarviðburði o.fl.</w:t>
      </w:r>
    </w:p>
    <w:p w14:paraId="6AB80001" w14:textId="77777777" w:rsidR="0073663E" w:rsidRDefault="0073663E" w:rsidP="0073663E"/>
    <w:p w14:paraId="2FE528D1" w14:textId="34EF1F23" w:rsidR="0073663E" w:rsidRDefault="0073663E" w:rsidP="0073663E">
      <w:r>
        <w:t>„Verkefni“ felur í sér viðburði sem virkja uppbótarlaun sem og „verkefni“ sem gera það ekki.</w:t>
      </w:r>
    </w:p>
    <w:p w14:paraId="055B9679" w14:textId="77777777" w:rsidR="0073663E" w:rsidRDefault="0073663E" w:rsidP="0073663E"/>
    <w:p w14:paraId="25A84A71" w14:textId="09520E76" w:rsidR="0073663E" w:rsidRDefault="0073663E" w:rsidP="0073663E">
      <w:r>
        <w:t xml:space="preserve">Farðu í </w:t>
      </w:r>
      <w:r w:rsidRPr="0073663E">
        <w:rPr>
          <w:b/>
          <w:bCs/>
          <w:i/>
          <w:iCs/>
        </w:rPr>
        <w:t>Grunngögn &gt; Verkefni</w:t>
      </w:r>
      <w:r>
        <w:t xml:space="preserve"> og sláðu inn nafn, fjölda mínútna, kennslustundir og </w:t>
      </w:r>
      <w:r w:rsidR="00FA2980">
        <w:t xml:space="preserve">skólaársáætlun </w:t>
      </w:r>
      <w:r>
        <w:t>fyrir hverja fyrirfram skilgreinda starfsemi.</w:t>
      </w:r>
    </w:p>
    <w:p w14:paraId="4BF959FF" w14:textId="0E79FD3D" w:rsidR="0073663E" w:rsidRDefault="00FA2980" w:rsidP="0093480F">
      <w:pPr>
        <w:jc w:val="center"/>
      </w:pPr>
      <w:r w:rsidRPr="00FA2980">
        <w:rPr>
          <w:noProof/>
        </w:rPr>
        <w:drawing>
          <wp:inline distT="0" distB="0" distL="0" distR="0" wp14:anchorId="736A6D12" wp14:editId="12C1AFCD">
            <wp:extent cx="5639681" cy="578714"/>
            <wp:effectExtent l="0" t="0" r="0" b="0"/>
            <wp:docPr id="1" name="Myn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74592" cy="58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E5607" w14:textId="4E903CD1" w:rsidR="0073663E" w:rsidRDefault="0073663E" w:rsidP="0093480F">
      <w:pPr>
        <w:pStyle w:val="Sterktilvitnun"/>
      </w:pPr>
      <w:r>
        <w:t xml:space="preserve">Öllum skilgreiningum er </w:t>
      </w:r>
      <w:r w:rsidR="00FA2980">
        <w:t xml:space="preserve">svo </w:t>
      </w:r>
      <w:r>
        <w:t xml:space="preserve">hægt að breyta fyrir hvern kennara </w:t>
      </w:r>
      <w:r w:rsidR="00FA2980">
        <w:t>sérstaklega</w:t>
      </w:r>
    </w:p>
    <w:p w14:paraId="3F46F57A" w14:textId="16B6D48A" w:rsidR="0073663E" w:rsidRPr="00FA2980" w:rsidRDefault="00FA2980" w:rsidP="00FA2980">
      <w:pPr>
        <w:jc w:val="center"/>
        <w:rPr>
          <w:rStyle w:val="Bkartitill"/>
        </w:rPr>
      </w:pPr>
      <w:r w:rsidRPr="00FA2980">
        <w:rPr>
          <w:rStyle w:val="Bkartitill"/>
        </w:rPr>
        <w:t>Hafa verkefni með í laun</w:t>
      </w:r>
      <w:r>
        <w:rPr>
          <w:rStyle w:val="Bkartitill"/>
        </w:rPr>
        <w:t>um</w:t>
      </w:r>
      <w:r w:rsidRPr="00FA2980">
        <w:rPr>
          <w:rStyle w:val="Bkartitill"/>
        </w:rPr>
        <w:t xml:space="preserve"> og stundaskrá kennara</w:t>
      </w:r>
    </w:p>
    <w:p w14:paraId="717B8843" w14:textId="34B48391" w:rsidR="0073663E" w:rsidRDefault="0073663E" w:rsidP="0073663E">
      <w:r>
        <w:t xml:space="preserve">Til þess að bæta verkefnum við kennara, farðu í </w:t>
      </w:r>
      <w:r w:rsidR="00FA2980">
        <w:t>Tímar</w:t>
      </w:r>
      <w:r>
        <w:t xml:space="preserve"> kennarans, veldu flipann „</w:t>
      </w:r>
      <w:r w:rsidR="00FA2980">
        <w:t>Verkefni</w:t>
      </w:r>
      <w:r>
        <w:t>“ og veldu eitt af fyrirfram skilgreindum verkefnum.</w:t>
      </w:r>
    </w:p>
    <w:p w14:paraId="2B276296" w14:textId="33A0BF0D" w:rsidR="0073663E" w:rsidRDefault="00FA2980" w:rsidP="0073663E">
      <w:r w:rsidRPr="00FA2980">
        <w:rPr>
          <w:noProof/>
        </w:rPr>
        <w:drawing>
          <wp:inline distT="0" distB="0" distL="0" distR="0" wp14:anchorId="334CC062" wp14:editId="16338DCA">
            <wp:extent cx="4323579" cy="2625190"/>
            <wp:effectExtent l="0" t="0" r="1270" b="3810"/>
            <wp:docPr id="2" name="Mynd 2" descr="Mynd sem inniheldur texti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ynd 2" descr="Mynd sem inniheldur texti&#10;&#10;Lýsing sjálfkrafa búin til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34104" cy="2631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E3688" w14:textId="70347747" w:rsidR="001B3439" w:rsidRDefault="001B3439" w:rsidP="0073663E"/>
    <w:p w14:paraId="20FDCBDE" w14:textId="77777777" w:rsidR="0073663E" w:rsidRDefault="0073663E" w:rsidP="0073663E">
      <w:r>
        <w:t>Eins og þú munt sjá eru fyrirfram skilgreind gögn sjálfkrafa fyllt út en þú getur breytt þeim.</w:t>
      </w:r>
    </w:p>
    <w:p w14:paraId="4382C00A" w14:textId="06084222" w:rsidR="0073663E" w:rsidRDefault="001B3439" w:rsidP="0073663E">
      <w:r w:rsidRPr="001B3439">
        <w:rPr>
          <w:noProof/>
        </w:rPr>
        <w:lastRenderedPageBreak/>
        <w:drawing>
          <wp:inline distT="0" distB="0" distL="0" distR="0" wp14:anchorId="05DDCF32" wp14:editId="660445E6">
            <wp:extent cx="6120130" cy="840740"/>
            <wp:effectExtent l="0" t="0" r="0" b="0"/>
            <wp:docPr id="4" name="Myn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ynd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4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DCCBB" w14:textId="4CFA7593" w:rsidR="0073663E" w:rsidRDefault="0073663E" w:rsidP="0073663E">
      <w:r>
        <w:t xml:space="preserve">Ljúktu verkefninu með því að ákveða hvort </w:t>
      </w:r>
      <w:r w:rsidR="001B3439">
        <w:t>verkefnið sé launatengt</w:t>
      </w:r>
      <w:r>
        <w:t>.</w:t>
      </w:r>
      <w:r w:rsidR="001B3439">
        <w:t xml:space="preserve"> Þ.e. tekið með í tímaútreikning.</w:t>
      </w:r>
    </w:p>
    <w:p w14:paraId="52A63CC0" w14:textId="44BAD528" w:rsidR="0073663E" w:rsidRDefault="0073663E" w:rsidP="0073663E">
      <w:r>
        <w:t>Ef þú býrð til verkefni sem er 60 mínútur x 3, mun þetta birtast í stundatöflu kennarans sem 60 mínútur í þrjár vikur á eftir.</w:t>
      </w:r>
    </w:p>
    <w:p w14:paraId="4E7574E1" w14:textId="2A3FBE8A" w:rsidR="0073663E" w:rsidRDefault="0073663E" w:rsidP="0073663E">
      <w:r>
        <w:t xml:space="preserve">Eins og </w:t>
      </w:r>
      <w:r w:rsidR="001B3439">
        <w:t>þegar um samspil er að ræða</w:t>
      </w:r>
      <w:r>
        <w:t xml:space="preserve">, verður fyrsta vikan sem þú dregur </w:t>
      </w:r>
      <w:r w:rsidR="0093480F">
        <w:t xml:space="preserve">verkefnið inn í, í stundarskrá, </w:t>
      </w:r>
      <w:r>
        <w:t xml:space="preserve"> upphafsvikan og næstu tvö skiptin birtast sjálfkrafa í stunda</w:t>
      </w:r>
      <w:r w:rsidR="0093480F">
        <w:t>skránni</w:t>
      </w:r>
      <w:r>
        <w:t xml:space="preserve"> næstu tvær vikurnar.</w:t>
      </w:r>
    </w:p>
    <w:p w14:paraId="74F226B1" w14:textId="77777777" w:rsidR="0073663E" w:rsidRDefault="0073663E" w:rsidP="0073663E"/>
    <w:p w14:paraId="4A23C626" w14:textId="15BBC2EE" w:rsidR="0073663E" w:rsidRDefault="0073663E" w:rsidP="0093480F">
      <w:pPr>
        <w:pStyle w:val="Sterktilvitnun"/>
      </w:pPr>
      <w:r>
        <w:t xml:space="preserve">Þú getur breytt dagsetningum en þú getur ekki breytt lengd verkefnisins, </w:t>
      </w:r>
      <w:r w:rsidR="0093480F">
        <w:t>sem er fast,</w:t>
      </w:r>
      <w:r>
        <w:t xml:space="preserve"> 60 mín.</w:t>
      </w:r>
    </w:p>
    <w:p w14:paraId="59757585" w14:textId="77777777" w:rsidR="0073663E" w:rsidRDefault="0073663E" w:rsidP="0073663E">
      <w:r>
        <w:t xml:space="preserve"> </w:t>
      </w:r>
    </w:p>
    <w:p w14:paraId="0A2A67BB" w14:textId="62355A8F" w:rsidR="0073663E" w:rsidRPr="0093480F" w:rsidRDefault="0093480F" w:rsidP="0093480F">
      <w:pPr>
        <w:jc w:val="center"/>
        <w:rPr>
          <w:rStyle w:val="Bkartitill"/>
        </w:rPr>
      </w:pPr>
      <w:r>
        <w:rPr>
          <w:rStyle w:val="Bkartitill"/>
        </w:rPr>
        <w:t>Verkefni</w:t>
      </w:r>
      <w:r w:rsidR="0073663E" w:rsidRPr="0093480F">
        <w:rPr>
          <w:rStyle w:val="Bkartitill"/>
        </w:rPr>
        <w:t xml:space="preserve"> með sveigjanlegum tíma</w:t>
      </w:r>
    </w:p>
    <w:p w14:paraId="261B48AC" w14:textId="2AF49BDE" w:rsidR="0073663E" w:rsidRDefault="0073663E" w:rsidP="0073663E">
      <w:r>
        <w:t>Ef þú þarft hámarks sveigjanleika hvað varðar tíðni og tímalengd þarftu að tengja „bókunartegund“ við fyrirfram skilgreind „</w:t>
      </w:r>
      <w:r w:rsidR="0093480F">
        <w:t>verkefni</w:t>
      </w:r>
      <w:r>
        <w:t>“.</w:t>
      </w:r>
    </w:p>
    <w:p w14:paraId="79A05EE7" w14:textId="050C5238" w:rsidR="0073663E" w:rsidRDefault="0073663E" w:rsidP="0073663E">
      <w:r>
        <w:t xml:space="preserve">Þetta gerir þér kleift að fylgjast með fjölda klukkustunda/mínúta sem eru notaðir úr fyrirfram skilgreindum tíma </w:t>
      </w:r>
      <w:r w:rsidR="0093480F">
        <w:t>’potti’</w:t>
      </w:r>
      <w:r>
        <w:t>.</w:t>
      </w:r>
    </w:p>
    <w:p w14:paraId="1865B0F1" w14:textId="6F111C18" w:rsidR="0073663E" w:rsidRDefault="0073663E" w:rsidP="0073663E">
      <w:r>
        <w:t xml:space="preserve">Farðu í </w:t>
      </w:r>
      <w:r w:rsidR="0093480F" w:rsidRPr="0093480F">
        <w:rPr>
          <w:b/>
          <w:bCs/>
          <w:i/>
          <w:iCs/>
        </w:rPr>
        <w:t>Grunngögn &gt; Bókunarategund</w:t>
      </w:r>
      <w:r w:rsidR="0093480F">
        <w:t xml:space="preserve"> </w:t>
      </w:r>
    </w:p>
    <w:p w14:paraId="1041CC1F" w14:textId="667A9957" w:rsidR="0073663E" w:rsidRDefault="0093480F" w:rsidP="0073663E">
      <w:r w:rsidRPr="0093480F">
        <w:rPr>
          <w:noProof/>
        </w:rPr>
        <w:drawing>
          <wp:inline distT="0" distB="0" distL="0" distR="0" wp14:anchorId="0859864F" wp14:editId="6E82CCB8">
            <wp:extent cx="1384814" cy="2558979"/>
            <wp:effectExtent l="0" t="0" r="6350" b="0"/>
            <wp:docPr id="5" name="Mynd 5" descr="Mynd sem inniheldur texti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ynd 5" descr="Mynd sem inniheldur texti&#10;&#10;Lýsing sjálfkrafa búin til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0435" cy="2587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06813" w14:textId="77777777" w:rsidR="0073663E" w:rsidRDefault="0073663E" w:rsidP="0073663E"/>
    <w:p w14:paraId="0CE57E31" w14:textId="77777777" w:rsidR="0073663E" w:rsidRDefault="0073663E" w:rsidP="0073663E"/>
    <w:p w14:paraId="08DD7AA4" w14:textId="5DD920AB" w:rsidR="0073663E" w:rsidRDefault="006E22FA" w:rsidP="0073663E">
      <w:r>
        <w:lastRenderedPageBreak/>
        <w:t>Stofnaðu</w:t>
      </w:r>
      <w:r w:rsidR="0073663E">
        <w:t xml:space="preserve"> eina eða fleiri bókunar</w:t>
      </w:r>
      <w:r>
        <w:t>tegundir</w:t>
      </w:r>
      <w:r w:rsidR="0073663E">
        <w:t xml:space="preserve"> sem eiga við </w:t>
      </w:r>
      <w:r>
        <w:t>verkefnið</w:t>
      </w:r>
      <w:r w:rsidR="0073663E">
        <w:t>. Nafn bókunartegunda</w:t>
      </w:r>
      <w:r>
        <w:t>nna</w:t>
      </w:r>
      <w:r w:rsidR="0073663E">
        <w:t xml:space="preserve"> skiptir engu máli svo framarlega sem </w:t>
      </w:r>
      <w:r>
        <w:t>sá</w:t>
      </w:r>
      <w:r w:rsidR="0073663E">
        <w:t xml:space="preserve"> sem </w:t>
      </w:r>
      <w:r>
        <w:t>stofnar</w:t>
      </w:r>
      <w:r w:rsidR="0073663E">
        <w:t xml:space="preserve"> bókun </w:t>
      </w:r>
      <w:r>
        <w:t>veit hvort að hún kallar á laun</w:t>
      </w:r>
      <w:r w:rsidR="0073663E">
        <w:t>. Bókunar</w:t>
      </w:r>
      <w:r>
        <w:t>tegundin</w:t>
      </w:r>
      <w:r w:rsidR="0073663E">
        <w:t xml:space="preserve"> getur borið sama nafn og </w:t>
      </w:r>
      <w:r>
        <w:t>verkefnið</w:t>
      </w:r>
      <w:r w:rsidR="0073663E">
        <w:t xml:space="preserve"> en það er ekki nauðsynlegt.</w:t>
      </w:r>
    </w:p>
    <w:p w14:paraId="08F3BFB1" w14:textId="3CFCA5D6" w:rsidR="0073663E" w:rsidRDefault="006E22FA" w:rsidP="0073663E">
      <w:r>
        <w:t>Síðan er valinn litur fyrir tegundina með því að smella á þann lit sem þú vilt eða slá inn HEX litakóða.</w:t>
      </w:r>
    </w:p>
    <w:p w14:paraId="0A0D93DD" w14:textId="0FDAB9CE" w:rsidR="0073663E" w:rsidRDefault="006E22FA" w:rsidP="00744D96">
      <w:pPr>
        <w:jc w:val="center"/>
      </w:pPr>
      <w:r w:rsidRPr="006E22FA">
        <w:rPr>
          <w:noProof/>
        </w:rPr>
        <w:drawing>
          <wp:inline distT="0" distB="0" distL="0" distR="0" wp14:anchorId="5516DFBD" wp14:editId="242D8243">
            <wp:extent cx="3985304" cy="1974045"/>
            <wp:effectExtent l="0" t="0" r="0" b="7620"/>
            <wp:docPr id="6" name="Myn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93507" cy="1978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E4ADB" w14:textId="77777777" w:rsidR="0073663E" w:rsidRDefault="0073663E" w:rsidP="0073663E"/>
    <w:p w14:paraId="61BA9347" w14:textId="596F5D27" w:rsidR="0073663E" w:rsidRDefault="0073663E" w:rsidP="0073663E">
      <w:r>
        <w:t xml:space="preserve">Þegar bókunartegundin er búin til geturðu bætt við þeim </w:t>
      </w:r>
      <w:r w:rsidR="00804077">
        <w:t>úrræðategundum</w:t>
      </w:r>
      <w:r>
        <w:t xml:space="preserve"> sem þú vilt hafa með t.d. nemandi, kennari, herbergi o.fl.</w:t>
      </w:r>
    </w:p>
    <w:p w14:paraId="4DB0F989" w14:textId="0E2FC099" w:rsidR="0073663E" w:rsidRDefault="00804077" w:rsidP="00744D96">
      <w:pPr>
        <w:jc w:val="center"/>
      </w:pPr>
      <w:r w:rsidRPr="00804077">
        <w:rPr>
          <w:noProof/>
        </w:rPr>
        <w:drawing>
          <wp:inline distT="0" distB="0" distL="0" distR="0" wp14:anchorId="58FC7117" wp14:editId="17B168CD">
            <wp:extent cx="4793993" cy="1481771"/>
            <wp:effectExtent l="0" t="0" r="6985" b="4445"/>
            <wp:docPr id="7" name="Myn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02924" cy="1484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F1190" w14:textId="1702ED6D" w:rsidR="0073663E" w:rsidRDefault="0073663E" w:rsidP="0073663E"/>
    <w:p w14:paraId="2EF1AB56" w14:textId="0B7E621C" w:rsidR="0073663E" w:rsidRDefault="00804077" w:rsidP="0073663E">
      <w:r>
        <w:t xml:space="preserve">Síðan getur þú farið í </w:t>
      </w:r>
      <w:r w:rsidRPr="00744D96">
        <w:rPr>
          <w:b/>
          <w:bCs/>
          <w:i/>
          <w:iCs/>
        </w:rPr>
        <w:t>Grunngögn &gt; Verkefni</w:t>
      </w:r>
      <w:r>
        <w:t xml:space="preserve"> og sett viðkomandi bókunartegund á </w:t>
      </w:r>
      <w:r w:rsidR="00744D96">
        <w:t xml:space="preserve">viðkomandi </w:t>
      </w:r>
      <w:r>
        <w:t xml:space="preserve">verkefni </w:t>
      </w:r>
    </w:p>
    <w:p w14:paraId="0846DCE9" w14:textId="262A81F1" w:rsidR="0073663E" w:rsidRDefault="00744D96" w:rsidP="00744D96">
      <w:pPr>
        <w:jc w:val="center"/>
      </w:pPr>
      <w:r w:rsidRPr="00744D96">
        <w:rPr>
          <w:noProof/>
        </w:rPr>
        <w:drawing>
          <wp:inline distT="0" distB="0" distL="0" distR="0" wp14:anchorId="47C7CE8C" wp14:editId="6D4B3EDE">
            <wp:extent cx="4719995" cy="1480447"/>
            <wp:effectExtent l="0" t="0" r="4445" b="5715"/>
            <wp:docPr id="8" name="Mynd 8" descr="Mynd sem inniheldur texti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ynd 8" descr="Mynd sem inniheldur texti&#10;&#10;Lýsing sjálfkrafa búin til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32833" cy="1484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581E1" w14:textId="77777777" w:rsidR="0073663E" w:rsidRDefault="0073663E" w:rsidP="0073663E"/>
    <w:p w14:paraId="7FA46728" w14:textId="77777777" w:rsidR="0073663E" w:rsidRDefault="0073663E" w:rsidP="0073663E"/>
    <w:p w14:paraId="6116623D" w14:textId="77777777" w:rsidR="0073663E" w:rsidRDefault="0073663E" w:rsidP="0073663E">
      <w:r>
        <w:t xml:space="preserve"> </w:t>
      </w:r>
    </w:p>
    <w:p w14:paraId="32C3AFFA" w14:textId="77777777" w:rsidR="0073663E" w:rsidRDefault="0073663E" w:rsidP="0073663E"/>
    <w:p w14:paraId="1842E04A" w14:textId="7DED2C55" w:rsidR="0073663E" w:rsidRPr="00744D96" w:rsidRDefault="0073663E" w:rsidP="00744D96">
      <w:pPr>
        <w:jc w:val="center"/>
        <w:rPr>
          <w:rStyle w:val="Bkartitill"/>
        </w:rPr>
      </w:pPr>
      <w:r w:rsidRPr="00744D96">
        <w:rPr>
          <w:rStyle w:val="Bkartitill"/>
        </w:rPr>
        <w:t>Tak</w:t>
      </w:r>
      <w:r w:rsidR="00B47505">
        <w:rPr>
          <w:rStyle w:val="Bkartitill"/>
        </w:rPr>
        <w:t>a</w:t>
      </w:r>
      <w:r w:rsidRPr="00744D96">
        <w:rPr>
          <w:rStyle w:val="Bkartitill"/>
        </w:rPr>
        <w:t xml:space="preserve"> bókunartegund inn í laun og stunda</w:t>
      </w:r>
      <w:r w:rsidR="00B47505">
        <w:rPr>
          <w:rStyle w:val="Bkartitill"/>
        </w:rPr>
        <w:t>skrá</w:t>
      </w:r>
      <w:r w:rsidRPr="00744D96">
        <w:rPr>
          <w:rStyle w:val="Bkartitill"/>
        </w:rPr>
        <w:t xml:space="preserve"> kennara</w:t>
      </w:r>
    </w:p>
    <w:p w14:paraId="58A341E3" w14:textId="6B78905A" w:rsidR="0073663E" w:rsidRDefault="0073663E" w:rsidP="0073663E">
      <w:r>
        <w:t xml:space="preserve">Nú er hægt að bæta </w:t>
      </w:r>
      <w:r w:rsidR="00744D96">
        <w:t>verkefninu</w:t>
      </w:r>
      <w:r>
        <w:t xml:space="preserve"> við tímaútreikning kennara með heildarfjölda </w:t>
      </w:r>
      <w:r w:rsidR="00744D96">
        <w:t>mínútna</w:t>
      </w:r>
      <w:r>
        <w:t xml:space="preserve"> í einum potti.</w:t>
      </w:r>
    </w:p>
    <w:p w14:paraId="4FE34F11" w14:textId="3B7F4889" w:rsidR="0073663E" w:rsidRDefault="00744D96" w:rsidP="0073663E">
      <w:r>
        <w:t>Í stundaskrá</w:t>
      </w:r>
      <w:r w:rsidR="0073663E">
        <w:t xml:space="preserve"> kennara er hægt að </w:t>
      </w:r>
      <w:r>
        <w:t>bóka</w:t>
      </w:r>
      <w:r w:rsidR="0073663E">
        <w:t xml:space="preserve"> valfrjálsa lengd, daga og vikur með því að nota </w:t>
      </w:r>
      <w:r>
        <w:t xml:space="preserve">táknið </w:t>
      </w:r>
      <w:r>
        <w:rPr>
          <w:noProof/>
        </w:rPr>
        <w:drawing>
          <wp:inline distT="0" distB="0" distL="0" distR="0" wp14:anchorId="3C9AF81F" wp14:editId="59FD5507">
            <wp:extent cx="227330" cy="227330"/>
            <wp:effectExtent l="0" t="0" r="1270" b="1270"/>
            <wp:docPr id="9" name="Myn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22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14:paraId="5E5D11AC" w14:textId="52109D19" w:rsidR="0073663E" w:rsidRDefault="0073663E" w:rsidP="0073663E">
      <w:r>
        <w:t xml:space="preserve">Þegar þú stofnar bókunina skaltu velja „bókunartegund“ sem þú hefur </w:t>
      </w:r>
      <w:r w:rsidR="00744D96">
        <w:t>búið til</w:t>
      </w:r>
      <w:r>
        <w:t xml:space="preserve"> </w:t>
      </w:r>
      <w:r w:rsidR="00744D96">
        <w:t xml:space="preserve">fyrir </w:t>
      </w:r>
      <w:r>
        <w:t>„</w:t>
      </w:r>
      <w:r w:rsidR="00744D96">
        <w:t>verkefnið</w:t>
      </w:r>
      <w:r>
        <w:t>“ og gef</w:t>
      </w:r>
      <w:r w:rsidR="00366418">
        <w:t xml:space="preserve">ið </w:t>
      </w:r>
      <w:r>
        <w:t xml:space="preserve">viðeigandi </w:t>
      </w:r>
      <w:r w:rsidR="00744D96">
        <w:t>heiti</w:t>
      </w:r>
      <w:r>
        <w:t>.</w:t>
      </w:r>
    </w:p>
    <w:p w14:paraId="337BCCCD" w14:textId="77777777" w:rsidR="0073663E" w:rsidRDefault="0073663E" w:rsidP="0073663E"/>
    <w:p w14:paraId="2F6C9BBB" w14:textId="347F3D40" w:rsidR="0073663E" w:rsidRDefault="00366418" w:rsidP="00366418">
      <w:pPr>
        <w:jc w:val="center"/>
      </w:pPr>
      <w:r w:rsidRPr="00366418">
        <w:rPr>
          <w:noProof/>
        </w:rPr>
        <w:drawing>
          <wp:inline distT="0" distB="0" distL="0" distR="0" wp14:anchorId="105D955F" wp14:editId="30946941">
            <wp:extent cx="5549826" cy="2182962"/>
            <wp:effectExtent l="0" t="0" r="0" b="8255"/>
            <wp:docPr id="10" name="Mynd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55703" cy="2185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F24CE" w14:textId="77777777" w:rsidR="0073663E" w:rsidRDefault="0073663E" w:rsidP="0073663E"/>
    <w:p w14:paraId="1853E4CE" w14:textId="51C8C245" w:rsidR="0073663E" w:rsidRDefault="0073663E" w:rsidP="0073663E">
      <w:r>
        <w:t>Nú verður bókun</w:t>
      </w:r>
      <w:r w:rsidR="00366418">
        <w:t>in</w:t>
      </w:r>
      <w:r>
        <w:t xml:space="preserve"> í stunda</w:t>
      </w:r>
      <w:r w:rsidR="00366418">
        <w:t>skrá</w:t>
      </w:r>
      <w:r>
        <w:t xml:space="preserve"> kennara og einnig í tímaútreikningi</w:t>
      </w:r>
      <w:r w:rsidR="00EA1570">
        <w:t>, þar sem hún reiknast af heildartímanum.</w:t>
      </w:r>
    </w:p>
    <w:p w14:paraId="657D70F3" w14:textId="77777777" w:rsidR="0073663E" w:rsidRDefault="0073663E" w:rsidP="0073663E"/>
    <w:p w14:paraId="2679E8AB" w14:textId="7914DD4D" w:rsidR="005B1A8D" w:rsidRDefault="0073663E" w:rsidP="0073663E">
      <w:r>
        <w:t>Aðeins er hægt að gera ei</w:t>
      </w:r>
      <w:r w:rsidR="00EA1570">
        <w:t xml:space="preserve">tt verkefni </w:t>
      </w:r>
      <w:r>
        <w:t>með sömu bókunartegund á hvern kennara með þessum hætti. Þetta er vegna þess að bókunin mun telja niður</w:t>
      </w:r>
      <w:r w:rsidR="00EA1570">
        <w:t xml:space="preserve"> í öllum verkefnum</w:t>
      </w:r>
      <w:r>
        <w:t xml:space="preserve"> sem bókunartegundin tengist.</w:t>
      </w:r>
    </w:p>
    <w:sectPr w:rsidR="005B1A8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63E"/>
    <w:rsid w:val="001B3439"/>
    <w:rsid w:val="003627CB"/>
    <w:rsid w:val="00366418"/>
    <w:rsid w:val="005B1A8D"/>
    <w:rsid w:val="006E22FA"/>
    <w:rsid w:val="0073663E"/>
    <w:rsid w:val="00744D96"/>
    <w:rsid w:val="00804077"/>
    <w:rsid w:val="0093480F"/>
    <w:rsid w:val="00B36779"/>
    <w:rsid w:val="00B47505"/>
    <w:rsid w:val="00EA1570"/>
    <w:rsid w:val="00FA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D6562"/>
  <w15:chartTrackingRefBased/>
  <w15:docId w15:val="{48282D9E-10C2-425C-A534-D7211D1CA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Titill">
    <w:name w:val="Title"/>
    <w:basedOn w:val="Venjulegur"/>
    <w:next w:val="Venjulegur"/>
    <w:link w:val="TitillStaf"/>
    <w:uiPriority w:val="10"/>
    <w:qFormat/>
    <w:rsid w:val="0073663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736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kartitill">
    <w:name w:val="Book Title"/>
    <w:basedOn w:val="Sjlfgefinleturgermlsgreinar"/>
    <w:uiPriority w:val="33"/>
    <w:qFormat/>
    <w:rsid w:val="0073663E"/>
    <w:rPr>
      <w:b/>
      <w:bCs/>
      <w:i/>
      <w:iCs/>
      <w:spacing w:val="5"/>
    </w:rPr>
  </w:style>
  <w:style w:type="paragraph" w:styleId="Sterktilvitnun">
    <w:name w:val="Intense Quote"/>
    <w:basedOn w:val="Venjulegur"/>
    <w:next w:val="Venjulegur"/>
    <w:link w:val="SterktilvitnunStaf"/>
    <w:uiPriority w:val="30"/>
    <w:qFormat/>
    <w:rsid w:val="00FA298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FA2980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431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Frida Halldorsdottir</dc:creator>
  <cp:keywords/>
  <dc:description/>
  <cp:lastModifiedBy>Dagmar Frida Halldorsdottir</cp:lastModifiedBy>
  <cp:revision>4</cp:revision>
  <dcterms:created xsi:type="dcterms:W3CDTF">2022-07-21T12:22:00Z</dcterms:created>
  <dcterms:modified xsi:type="dcterms:W3CDTF">2022-08-08T11:23:00Z</dcterms:modified>
</cp:coreProperties>
</file>