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B332B5" w:rsidTr="00F92613">
        <w:trPr>
          <w:trHeight w:val="262"/>
        </w:trPr>
        <w:tc>
          <w:tcPr>
            <w:tcW w:w="4851" w:type="dxa"/>
          </w:tcPr>
          <w:p w:rsidR="00CC0011" w:rsidRPr="00B332B5" w:rsidRDefault="00CC0011" w:rsidP="00F92613">
            <w:pPr>
              <w:rPr>
                <w:rFonts w:cstheme="minorHAnsi"/>
                <w:lang w:val="en-GB"/>
              </w:rPr>
            </w:pPr>
            <w:r w:rsidRPr="00B332B5">
              <w:rPr>
                <w:rFonts w:cstheme="minorHAnsi"/>
                <w:lang w:val="en-GB"/>
              </w:rPr>
              <w:t xml:space="preserve">Title: </w:t>
            </w:r>
            <w:r w:rsidR="001A34EE">
              <w:rPr>
                <w:rFonts w:cstheme="minorHAnsi"/>
                <w:lang w:val="en-GB"/>
              </w:rPr>
              <w:t xml:space="preserve">Create and book </w:t>
            </w:r>
            <w:r w:rsidR="008D27F0" w:rsidRPr="00B332B5">
              <w:rPr>
                <w:rFonts w:cstheme="minorHAnsi"/>
                <w:lang w:val="en-GB"/>
              </w:rPr>
              <w:t>external users</w:t>
            </w:r>
          </w:p>
        </w:tc>
        <w:tc>
          <w:tcPr>
            <w:tcW w:w="4851" w:type="dxa"/>
          </w:tcPr>
          <w:p w:rsidR="00CC0011" w:rsidRPr="00B332B5" w:rsidRDefault="00CC0011" w:rsidP="00F92613">
            <w:pPr>
              <w:rPr>
                <w:rFonts w:cstheme="minorHAnsi"/>
                <w:lang w:val="en-GB"/>
              </w:rPr>
            </w:pPr>
            <w:r w:rsidRPr="00B332B5">
              <w:rPr>
                <w:rFonts w:cstheme="minorHAnsi"/>
                <w:lang w:val="en-GB"/>
              </w:rPr>
              <w:t xml:space="preserve">Category: </w:t>
            </w:r>
            <w:r w:rsidR="00D3434C" w:rsidRPr="00B332B5">
              <w:rPr>
                <w:rFonts w:cstheme="minorHAnsi"/>
                <w:lang w:val="en-GB"/>
              </w:rPr>
              <w:t>6</w:t>
            </w:r>
            <w:r w:rsidRPr="00B332B5">
              <w:rPr>
                <w:rFonts w:cstheme="minorHAnsi"/>
                <w:lang w:val="en-GB"/>
              </w:rPr>
              <w:t xml:space="preserve">. </w:t>
            </w:r>
            <w:r w:rsidR="00D3434C" w:rsidRPr="00B332B5">
              <w:rPr>
                <w:rFonts w:cstheme="minorHAnsi"/>
                <w:lang w:val="en-GB"/>
              </w:rPr>
              <w:t>Activities / Booking</w:t>
            </w:r>
          </w:p>
        </w:tc>
      </w:tr>
      <w:tr w:rsidR="00CC0011" w:rsidRPr="00B332B5" w:rsidTr="00F92613">
        <w:trPr>
          <w:trHeight w:val="247"/>
        </w:trPr>
        <w:tc>
          <w:tcPr>
            <w:tcW w:w="4851" w:type="dxa"/>
          </w:tcPr>
          <w:p w:rsidR="00CC0011" w:rsidRPr="00B332B5" w:rsidRDefault="00CC0011" w:rsidP="00F92613">
            <w:pPr>
              <w:rPr>
                <w:rFonts w:cstheme="minorHAnsi"/>
                <w:lang w:val="en-GB"/>
              </w:rPr>
            </w:pPr>
            <w:r w:rsidRPr="00B332B5">
              <w:rPr>
                <w:rFonts w:cstheme="minorHAnsi"/>
                <w:lang w:val="en-GB"/>
              </w:rPr>
              <w:t xml:space="preserve">Last update: </w:t>
            </w:r>
            <w:r w:rsidRPr="00B332B5">
              <w:rPr>
                <w:rFonts w:cstheme="minorHAnsi"/>
                <w:lang w:val="en-GB"/>
              </w:rPr>
              <w:fldChar w:fldCharType="begin"/>
            </w:r>
            <w:r w:rsidRPr="00B332B5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B332B5">
              <w:rPr>
                <w:rFonts w:cstheme="minorHAnsi"/>
                <w:lang w:val="en-GB"/>
              </w:rPr>
              <w:fldChar w:fldCharType="separate"/>
            </w:r>
            <w:r w:rsidR="00AF226C" w:rsidRPr="00B332B5">
              <w:rPr>
                <w:rFonts w:cstheme="minorHAnsi"/>
                <w:lang w:val="en-GB"/>
              </w:rPr>
              <w:t>06-01-2017 12:02</w:t>
            </w:r>
            <w:r w:rsidRPr="00B332B5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B332B5" w:rsidRDefault="00CC0011" w:rsidP="00F92613">
            <w:pPr>
              <w:rPr>
                <w:rFonts w:cstheme="minorHAnsi"/>
                <w:lang w:val="en-GB"/>
              </w:rPr>
            </w:pPr>
            <w:r w:rsidRPr="00B332B5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B332B5" w:rsidTr="00F92613">
        <w:trPr>
          <w:trHeight w:val="262"/>
        </w:trPr>
        <w:tc>
          <w:tcPr>
            <w:tcW w:w="4851" w:type="dxa"/>
          </w:tcPr>
          <w:p w:rsidR="00CC0011" w:rsidRPr="00B332B5" w:rsidRDefault="00CC0011" w:rsidP="00F92613">
            <w:pPr>
              <w:rPr>
                <w:rFonts w:cstheme="minorHAnsi"/>
                <w:lang w:val="en-GB"/>
              </w:rPr>
            </w:pPr>
            <w:r w:rsidRPr="00B332B5">
              <w:rPr>
                <w:rFonts w:cstheme="minorHAnsi"/>
                <w:lang w:val="en-GB"/>
              </w:rPr>
              <w:t>Language: English</w:t>
            </w:r>
          </w:p>
        </w:tc>
        <w:tc>
          <w:tcPr>
            <w:tcW w:w="4851" w:type="dxa"/>
          </w:tcPr>
          <w:p w:rsidR="00CC0011" w:rsidRPr="00B332B5" w:rsidRDefault="00CC0011" w:rsidP="00F92613">
            <w:pPr>
              <w:rPr>
                <w:rFonts w:cstheme="minorHAnsi"/>
                <w:lang w:val="en-GB"/>
              </w:rPr>
            </w:pPr>
            <w:r w:rsidRPr="00B332B5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B332B5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  <w:bookmarkStart w:id="0" w:name="_GoBack"/>
      <w:bookmarkEnd w:id="0"/>
    </w:p>
    <w:p w:rsidR="00CC0011" w:rsidRPr="00B332B5" w:rsidRDefault="004C4481" w:rsidP="00381F0D">
      <w:pPr>
        <w:pStyle w:val="Titel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Create and book </w:t>
      </w:r>
      <w:r w:rsidR="00AF226C" w:rsidRPr="00B332B5">
        <w:rPr>
          <w:rFonts w:asciiTheme="minorHAnsi" w:hAnsiTheme="minorHAnsi" w:cstheme="minorHAnsi"/>
          <w:lang w:val="en-GB"/>
        </w:rPr>
        <w:t>external users</w:t>
      </w:r>
    </w:p>
    <w:p w:rsidR="00CC0011" w:rsidRPr="00B332B5" w:rsidRDefault="00910CCC" w:rsidP="00381F0D">
      <w:pPr>
        <w:pStyle w:val="Overskrift2"/>
        <w:rPr>
          <w:rFonts w:cstheme="majorHAnsi"/>
        </w:rPr>
      </w:pPr>
      <w:r w:rsidRPr="00B332B5">
        <w:rPr>
          <w:rFonts w:cstheme="majorHAnsi"/>
        </w:rPr>
        <w:t xml:space="preserve">Create </w:t>
      </w:r>
      <w:r w:rsidR="00B332B5" w:rsidRPr="00B332B5">
        <w:rPr>
          <w:rFonts w:cstheme="majorHAnsi"/>
        </w:rPr>
        <w:t>external user(s)</w:t>
      </w:r>
    </w:p>
    <w:p w:rsidR="00B332B5" w:rsidRPr="00B332B5" w:rsidRDefault="00B332B5">
      <w:pPr>
        <w:rPr>
          <w:lang w:val="en-GB"/>
        </w:rPr>
      </w:pPr>
      <w:r w:rsidRPr="00B332B5">
        <w:rPr>
          <w:lang w:val="en-GB"/>
        </w:rPr>
        <w:t>Go to SEARCH – USER and click “new users”.</w:t>
      </w:r>
    </w:p>
    <w:p w:rsidR="00B332B5" w:rsidRPr="00B332B5" w:rsidRDefault="00B332B5">
      <w:pPr>
        <w:rPr>
          <w:lang w:val="en-GB"/>
        </w:rPr>
      </w:pPr>
      <w:r w:rsidRPr="00B332B5">
        <w:rPr>
          <w:lang w:val="en-GB"/>
        </w:rPr>
        <w:t xml:space="preserve">Fill in </w:t>
      </w:r>
      <w:r w:rsidR="00B018CB">
        <w:rPr>
          <w:lang w:val="en-GB"/>
        </w:rPr>
        <w:t>the form and remember to select “External User” in both menu and User type</w:t>
      </w:r>
    </w:p>
    <w:p w:rsidR="00816E07" w:rsidRDefault="00B018CB" w:rsidP="00B332B5">
      <w:pPr>
        <w:pStyle w:val="Overskrift2"/>
        <w:rPr>
          <w:rFonts w:eastAsia="Times New Roman"/>
          <w:lang w:eastAsia="de-DE"/>
        </w:rPr>
      </w:pPr>
      <w:r w:rsidRPr="00B018CB">
        <w:rPr>
          <w:rFonts w:eastAsia="Times New Roman"/>
          <w:lang w:eastAsia="de-DE"/>
        </w:rPr>
        <w:drawing>
          <wp:inline distT="0" distB="0" distL="0" distR="0" wp14:anchorId="24B0499D" wp14:editId="3A1DEB27">
            <wp:extent cx="6120130" cy="3362325"/>
            <wp:effectExtent l="0" t="0" r="0" b="952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8CB" w:rsidRDefault="00B018CB" w:rsidP="00B018CB">
      <w:pPr>
        <w:rPr>
          <w:lang w:val="en-GB" w:eastAsia="de-DE"/>
        </w:rPr>
      </w:pPr>
      <w:r>
        <w:rPr>
          <w:lang w:val="en-GB" w:eastAsia="de-DE"/>
        </w:rPr>
        <w:t>It is possible to assign a room to an external user on a weekly basis in the same way that you assign rooms to a teacher.</w:t>
      </w:r>
    </w:p>
    <w:p w:rsidR="00B018CB" w:rsidRPr="00B018CB" w:rsidRDefault="00B018CB" w:rsidP="00B018CB">
      <w:pPr>
        <w:rPr>
          <w:lang w:val="en-GB" w:eastAsia="de-DE"/>
        </w:rPr>
      </w:pPr>
    </w:p>
    <w:p w:rsidR="00915C50" w:rsidRDefault="00B332B5" w:rsidP="00B332B5">
      <w:pPr>
        <w:pStyle w:val="Overskrift2"/>
        <w:rPr>
          <w:rFonts w:eastAsia="Times New Roman"/>
          <w:lang w:eastAsia="de-DE"/>
        </w:rPr>
      </w:pPr>
      <w:r w:rsidRPr="00B332B5">
        <w:rPr>
          <w:rFonts w:eastAsia="Times New Roman"/>
          <w:lang w:eastAsia="de-DE"/>
        </w:rPr>
        <w:t>Book activities for external users</w:t>
      </w:r>
    </w:p>
    <w:p w:rsidR="002C4921" w:rsidRDefault="00816E07" w:rsidP="00816E07">
      <w:pPr>
        <w:rPr>
          <w:lang w:val="en-GB" w:eastAsia="de-DE"/>
        </w:rPr>
      </w:pPr>
      <w:r>
        <w:rPr>
          <w:lang w:val="en-GB" w:eastAsia="de-DE"/>
        </w:rPr>
        <w:t>There are several ways to book activities</w:t>
      </w:r>
      <w:r w:rsidR="002C4921">
        <w:rPr>
          <w:lang w:val="en-GB" w:eastAsia="de-DE"/>
        </w:rPr>
        <w:t xml:space="preserve"> for external users</w:t>
      </w:r>
      <w:r>
        <w:rPr>
          <w:lang w:val="en-GB" w:eastAsia="de-DE"/>
        </w:rPr>
        <w:t xml:space="preserve">. </w:t>
      </w:r>
    </w:p>
    <w:p w:rsidR="002C4921" w:rsidRPr="001F5432" w:rsidRDefault="002C4921" w:rsidP="002C4921">
      <w:pPr>
        <w:pStyle w:val="Listeafsnit"/>
        <w:numPr>
          <w:ilvl w:val="0"/>
          <w:numId w:val="3"/>
        </w:numPr>
        <w:rPr>
          <w:lang w:val="en-GB"/>
        </w:rPr>
      </w:pPr>
      <w:r w:rsidRPr="001F5432">
        <w:rPr>
          <w:lang w:val="en-GB"/>
        </w:rPr>
        <w:t xml:space="preserve">SEARCH </w:t>
      </w:r>
      <w:r>
        <w:rPr>
          <w:lang w:val="en-GB"/>
        </w:rPr>
        <w:t xml:space="preserve">- </w:t>
      </w:r>
      <w:r w:rsidRPr="001F5432">
        <w:rPr>
          <w:lang w:val="en-GB"/>
        </w:rPr>
        <w:t>ROOM –</w:t>
      </w:r>
      <w:r>
        <w:rPr>
          <w:lang w:val="en-GB"/>
        </w:rPr>
        <w:t xml:space="preserve"> choose school and find the room you want to book. Click “display timetable” </w:t>
      </w:r>
      <w:r w:rsidRPr="001F5432">
        <w:rPr>
          <w:noProof/>
          <w:lang w:eastAsia="da-DK"/>
        </w:rPr>
        <w:drawing>
          <wp:inline distT="0" distB="0" distL="0" distR="0" wp14:anchorId="1ED4ECAA" wp14:editId="6987E5DC">
            <wp:extent cx="144793" cy="137172"/>
            <wp:effectExtent l="0" t="0" r="7620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93" cy="13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to the right on the screen</w:t>
      </w:r>
      <w:r w:rsidRPr="001F5432">
        <w:rPr>
          <w:lang w:val="en-GB"/>
        </w:rPr>
        <w:t xml:space="preserve"> and create a booking on the desired day using the “create new booking” icon </w:t>
      </w:r>
      <w:r w:rsidRPr="001F5432">
        <w:rPr>
          <w:rFonts w:cstheme="minorHAnsi"/>
          <w:noProof/>
          <w:lang w:eastAsia="da-DK"/>
        </w:rPr>
        <w:drawing>
          <wp:inline distT="0" distB="0" distL="0" distR="0" wp14:anchorId="1D8A1A4A" wp14:editId="561F5BE7">
            <wp:extent cx="228600" cy="228600"/>
            <wp:effectExtent l="0" t="0" r="0" b="0"/>
            <wp:docPr id="16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432">
        <w:rPr>
          <w:lang w:val="en-GB"/>
        </w:rPr>
        <w:t xml:space="preserve"> </w:t>
      </w:r>
      <w:r>
        <w:rPr>
          <w:lang w:val="en-GB"/>
        </w:rPr>
        <w:t>. Finish by clicking “create new booking” at the bottom.</w:t>
      </w:r>
    </w:p>
    <w:p w:rsidR="002C4921" w:rsidRPr="001F5432" w:rsidRDefault="002C4921" w:rsidP="002C4921">
      <w:pPr>
        <w:pStyle w:val="Listeafsnit"/>
        <w:numPr>
          <w:ilvl w:val="0"/>
          <w:numId w:val="3"/>
        </w:numPr>
        <w:rPr>
          <w:lang w:val="en-GB"/>
        </w:rPr>
      </w:pPr>
      <w:r w:rsidRPr="001F5432">
        <w:rPr>
          <w:lang w:val="en-GB"/>
        </w:rPr>
        <w:t>START – ROOM OVERVIEW – find an available room and create the booking as described in bullet 1.</w:t>
      </w:r>
    </w:p>
    <w:p w:rsidR="002C4921" w:rsidRDefault="002C4921" w:rsidP="002C4921">
      <w:pPr>
        <w:pStyle w:val="Listeafsnit"/>
        <w:numPr>
          <w:ilvl w:val="0"/>
          <w:numId w:val="3"/>
        </w:numPr>
        <w:rPr>
          <w:lang w:val="en-GB"/>
        </w:rPr>
      </w:pPr>
      <w:r w:rsidRPr="001F5432">
        <w:rPr>
          <w:lang w:val="en-GB"/>
        </w:rPr>
        <w:t>START – CONCERT – CREATE.</w:t>
      </w:r>
      <w:r>
        <w:rPr>
          <w:lang w:val="en-GB"/>
        </w:rPr>
        <w:t xml:space="preserve"> You can change this from concert to another “booking type”.</w:t>
      </w:r>
      <w:r w:rsidRPr="001F5432">
        <w:rPr>
          <w:lang w:val="en-GB"/>
        </w:rPr>
        <w:t xml:space="preserve"> </w:t>
      </w:r>
    </w:p>
    <w:p w:rsidR="002C4921" w:rsidRPr="002C4921" w:rsidRDefault="002C4921" w:rsidP="002C4921">
      <w:pPr>
        <w:pStyle w:val="Strktcitat"/>
        <w:ind w:left="0" w:right="-1"/>
        <w:rPr>
          <w:lang w:val="en-GB"/>
        </w:rPr>
      </w:pPr>
      <w:r>
        <w:rPr>
          <w:lang w:val="en-GB"/>
        </w:rPr>
        <w:t>If your booking method is bullet no 3, you must remember to select a room subsequently!</w:t>
      </w:r>
    </w:p>
    <w:p w:rsidR="00816E07" w:rsidRDefault="00816E07" w:rsidP="000620D4">
      <w:pPr>
        <w:rPr>
          <w:lang w:val="en-GB"/>
        </w:rPr>
      </w:pPr>
    </w:p>
    <w:p w:rsidR="00B018CB" w:rsidRDefault="00B018CB" w:rsidP="000620D4">
      <w:pPr>
        <w:rPr>
          <w:lang w:val="en-GB"/>
        </w:rPr>
      </w:pPr>
      <w:r>
        <w:rPr>
          <w:lang w:val="en-GB"/>
        </w:rPr>
        <w:t>Select the correct booking type e.g. external user and fill in the form.</w:t>
      </w:r>
    </w:p>
    <w:p w:rsidR="00915C50" w:rsidRPr="00B332B5" w:rsidRDefault="00B018CB" w:rsidP="00915C50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val="en-GB" w:eastAsia="de-DE"/>
        </w:rPr>
      </w:pPr>
      <w:r w:rsidRPr="00B018CB">
        <w:rPr>
          <w:rFonts w:eastAsia="Times New Roman" w:cs="Times New Roman"/>
          <w:color w:val="252525"/>
          <w:sz w:val="21"/>
          <w:szCs w:val="21"/>
          <w:lang w:val="en-GB" w:eastAsia="de-DE"/>
        </w:rPr>
        <w:drawing>
          <wp:inline distT="0" distB="0" distL="0" distR="0" wp14:anchorId="0B70802A" wp14:editId="0D117442">
            <wp:extent cx="4473328" cy="1851820"/>
            <wp:effectExtent l="0" t="0" r="381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185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8CB" w:rsidRDefault="00B018CB" w:rsidP="00915C50">
      <w:pPr>
        <w:spacing w:after="100" w:afterAutospacing="1" w:line="240" w:lineRule="auto"/>
        <w:rPr>
          <w:rFonts w:eastAsia="Times New Roman" w:cs="Times New Roman"/>
          <w:color w:val="252525"/>
          <w:lang w:val="en-GB" w:eastAsia="de-DE"/>
        </w:rPr>
      </w:pPr>
      <w:r w:rsidRPr="00B018CB">
        <w:rPr>
          <w:rFonts w:eastAsia="Times New Roman" w:cs="Times New Roman"/>
          <w:color w:val="252525"/>
          <w:lang w:val="en-GB" w:eastAsia="de-DE"/>
        </w:rPr>
        <w:t xml:space="preserve">Finish by clicking “create”. </w:t>
      </w:r>
    </w:p>
    <w:p w:rsidR="00394D2F" w:rsidRDefault="00394D2F" w:rsidP="00915C50">
      <w:pPr>
        <w:spacing w:after="100" w:afterAutospacing="1" w:line="240" w:lineRule="auto"/>
        <w:rPr>
          <w:rFonts w:eastAsia="Times New Roman" w:cs="Times New Roman"/>
          <w:color w:val="252525"/>
          <w:lang w:val="en-GB" w:eastAsia="de-DE"/>
        </w:rPr>
      </w:pPr>
      <w:r>
        <w:rPr>
          <w:rFonts w:eastAsia="Times New Roman" w:cs="Times New Roman"/>
          <w:color w:val="252525"/>
          <w:lang w:val="en-GB" w:eastAsia="de-DE"/>
        </w:rPr>
        <w:t>Now you can add users to your booking</w:t>
      </w:r>
      <w:r w:rsidR="002C4921">
        <w:rPr>
          <w:rFonts w:eastAsia="Times New Roman" w:cs="Times New Roman"/>
          <w:color w:val="252525"/>
          <w:lang w:val="en-GB" w:eastAsia="de-DE"/>
        </w:rPr>
        <w:t>.</w:t>
      </w:r>
    </w:p>
    <w:p w:rsidR="00394D2F" w:rsidRDefault="00394D2F" w:rsidP="00915C50">
      <w:pPr>
        <w:spacing w:after="100" w:afterAutospacing="1" w:line="240" w:lineRule="auto"/>
        <w:rPr>
          <w:rFonts w:eastAsia="Times New Roman" w:cs="Times New Roman"/>
          <w:color w:val="252525"/>
          <w:lang w:val="en-GB" w:eastAsia="de-DE"/>
        </w:rPr>
      </w:pPr>
      <w:r w:rsidRPr="00394D2F">
        <w:rPr>
          <w:rFonts w:eastAsia="Times New Roman" w:cs="Times New Roman"/>
          <w:color w:val="252525"/>
          <w:lang w:val="en-GB" w:eastAsia="de-DE"/>
        </w:rPr>
        <w:drawing>
          <wp:inline distT="0" distB="0" distL="0" distR="0" wp14:anchorId="11DC2F8B" wp14:editId="15D5D5F1">
            <wp:extent cx="3436918" cy="2636748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6918" cy="26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C50" w:rsidRPr="00B332B5" w:rsidRDefault="00394D2F" w:rsidP="00394D2F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val="en-GB" w:eastAsia="de-DE"/>
        </w:rPr>
      </w:pPr>
      <w:r>
        <w:rPr>
          <w:rFonts w:eastAsia="Times New Roman" w:cs="Times New Roman"/>
          <w:color w:val="252525"/>
          <w:lang w:val="en-GB" w:eastAsia="de-DE"/>
        </w:rPr>
        <w:t xml:space="preserve">It is possible to filter users by </w:t>
      </w:r>
      <w:r w:rsidR="002C4921">
        <w:rPr>
          <w:rFonts w:eastAsia="Times New Roman" w:cs="Times New Roman"/>
          <w:color w:val="252525"/>
          <w:lang w:val="en-GB" w:eastAsia="de-DE"/>
        </w:rPr>
        <w:t>“</w:t>
      </w:r>
      <w:r>
        <w:rPr>
          <w:rFonts w:eastAsia="Times New Roman" w:cs="Times New Roman"/>
          <w:color w:val="252525"/>
          <w:lang w:val="en-GB" w:eastAsia="de-DE"/>
        </w:rPr>
        <w:t>rights group</w:t>
      </w:r>
      <w:r w:rsidR="002C4921">
        <w:rPr>
          <w:rFonts w:eastAsia="Times New Roman" w:cs="Times New Roman"/>
          <w:color w:val="252525"/>
          <w:lang w:val="en-GB" w:eastAsia="de-DE"/>
        </w:rPr>
        <w:t>”</w:t>
      </w:r>
      <w:r>
        <w:rPr>
          <w:rFonts w:eastAsia="Times New Roman" w:cs="Times New Roman"/>
          <w:color w:val="252525"/>
          <w:lang w:val="en-GB" w:eastAsia="de-DE"/>
        </w:rPr>
        <w:t xml:space="preserve"> or by </w:t>
      </w:r>
      <w:r w:rsidR="002C4921">
        <w:rPr>
          <w:rFonts w:eastAsia="Times New Roman" w:cs="Times New Roman"/>
          <w:color w:val="252525"/>
          <w:lang w:val="en-GB" w:eastAsia="de-DE"/>
        </w:rPr>
        <w:t>“</w:t>
      </w:r>
      <w:r>
        <w:rPr>
          <w:rFonts w:eastAsia="Times New Roman" w:cs="Times New Roman"/>
          <w:color w:val="252525"/>
          <w:lang w:val="en-GB" w:eastAsia="de-DE"/>
        </w:rPr>
        <w:t>user type</w:t>
      </w:r>
      <w:r w:rsidR="002C4921">
        <w:rPr>
          <w:rFonts w:eastAsia="Times New Roman" w:cs="Times New Roman"/>
          <w:color w:val="252525"/>
          <w:lang w:val="en-GB" w:eastAsia="de-DE"/>
        </w:rPr>
        <w:t>”</w:t>
      </w:r>
      <w:r>
        <w:rPr>
          <w:rFonts w:eastAsia="Times New Roman" w:cs="Times New Roman"/>
          <w:color w:val="252525"/>
          <w:lang w:val="en-GB" w:eastAsia="de-DE"/>
        </w:rPr>
        <w:t xml:space="preserve"> e.g. external user. </w:t>
      </w:r>
    </w:p>
    <w:p w:rsidR="00915C50" w:rsidRDefault="00394D2F" w:rsidP="00915C50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val="en-GB" w:eastAsia="de-DE"/>
        </w:rPr>
      </w:pPr>
      <w:r w:rsidRPr="00394D2F">
        <w:rPr>
          <w:rFonts w:eastAsia="Times New Roman" w:cs="Times New Roman"/>
          <w:color w:val="252525"/>
          <w:sz w:val="21"/>
          <w:szCs w:val="21"/>
          <w:lang w:val="en-GB" w:eastAsia="de-DE"/>
        </w:rPr>
        <w:drawing>
          <wp:inline distT="0" distB="0" distL="0" distR="0" wp14:anchorId="5998A0D5" wp14:editId="5F93A99A">
            <wp:extent cx="6120130" cy="1917065"/>
            <wp:effectExtent l="0" t="0" r="0" b="698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21" w:rsidRPr="002C4921" w:rsidRDefault="002C4921" w:rsidP="00915C50">
      <w:pPr>
        <w:spacing w:after="100" w:afterAutospacing="1" w:line="240" w:lineRule="auto"/>
        <w:rPr>
          <w:rFonts w:eastAsia="Times New Roman" w:cs="Times New Roman"/>
          <w:color w:val="252525"/>
          <w:lang w:val="en-GB" w:eastAsia="de-DE"/>
        </w:rPr>
      </w:pPr>
      <w:r w:rsidRPr="002C4921">
        <w:rPr>
          <w:rFonts w:eastAsia="Times New Roman" w:cs="Times New Roman"/>
          <w:color w:val="252525"/>
          <w:lang w:val="en-GB" w:eastAsia="de-DE"/>
        </w:rPr>
        <w:t xml:space="preserve">Click “back” and “save”. </w:t>
      </w:r>
    </w:p>
    <w:sectPr w:rsidR="002C4921" w:rsidRPr="002C4921" w:rsidSect="00D108BD">
      <w:headerReference w:type="default" r:id="rId14"/>
      <w:footerReference w:type="default" r:id="rId15"/>
      <w:pgSz w:w="11906" w:h="16838"/>
      <w:pgMar w:top="1701" w:right="1134" w:bottom="1276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B2" w:rsidRDefault="00CE19B2" w:rsidP="00CC0011">
      <w:pPr>
        <w:spacing w:after="0" w:line="240" w:lineRule="auto"/>
      </w:pPr>
      <w:r>
        <w:separator/>
      </w:r>
    </w:p>
  </w:endnote>
  <w:endnote w:type="continuationSeparator" w:id="0">
    <w:p w:rsidR="00CE19B2" w:rsidRDefault="00CE19B2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156585"/>
      <w:docPartObj>
        <w:docPartGallery w:val="Page Numbers (Bottom of Page)"/>
        <w:docPartUnique/>
      </w:docPartObj>
    </w:sdtPr>
    <w:sdtEndPr/>
    <w:sdtContent>
      <w:p w:rsidR="000E2E6B" w:rsidRDefault="000E2E6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96">
          <w:rPr>
            <w:noProof/>
          </w:rPr>
          <w:t>2</w:t>
        </w:r>
        <w:r>
          <w:fldChar w:fldCharType="end"/>
        </w:r>
      </w:p>
    </w:sdtContent>
  </w:sdt>
  <w:p w:rsidR="000E2E6B" w:rsidRDefault="000E2E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B2" w:rsidRDefault="00CE19B2" w:rsidP="00CC0011">
      <w:pPr>
        <w:spacing w:after="0" w:line="240" w:lineRule="auto"/>
      </w:pPr>
      <w:r>
        <w:separator/>
      </w:r>
    </w:p>
  </w:footnote>
  <w:footnote w:type="continuationSeparator" w:id="0">
    <w:p w:rsidR="00CE19B2" w:rsidRDefault="00CE19B2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4" name="Bille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DB9"/>
    <w:multiLevelType w:val="hybridMultilevel"/>
    <w:tmpl w:val="ED2088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5862"/>
    <w:multiLevelType w:val="multilevel"/>
    <w:tmpl w:val="C9E8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CE627C"/>
    <w:multiLevelType w:val="hybridMultilevel"/>
    <w:tmpl w:val="030058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71848"/>
    <w:multiLevelType w:val="hybridMultilevel"/>
    <w:tmpl w:val="823CD6F4"/>
    <w:lvl w:ilvl="0" w:tplc="0ECC1B7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CBD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445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EC8F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E21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059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A0F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00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8228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620D4"/>
    <w:rsid w:val="00081184"/>
    <w:rsid w:val="00081F56"/>
    <w:rsid w:val="000B2BFE"/>
    <w:rsid w:val="000D7D3A"/>
    <w:rsid w:val="000E2E6B"/>
    <w:rsid w:val="000E494C"/>
    <w:rsid w:val="0010459A"/>
    <w:rsid w:val="00126FBC"/>
    <w:rsid w:val="00154319"/>
    <w:rsid w:val="00192522"/>
    <w:rsid w:val="001A34EE"/>
    <w:rsid w:val="001A3EBB"/>
    <w:rsid w:val="001B277D"/>
    <w:rsid w:val="001C4661"/>
    <w:rsid w:val="001D468B"/>
    <w:rsid w:val="001E6A5C"/>
    <w:rsid w:val="001F5432"/>
    <w:rsid w:val="00231B77"/>
    <w:rsid w:val="002369A3"/>
    <w:rsid w:val="00251788"/>
    <w:rsid w:val="00290392"/>
    <w:rsid w:val="00294F54"/>
    <w:rsid w:val="002C4921"/>
    <w:rsid w:val="00302B03"/>
    <w:rsid w:val="003715CD"/>
    <w:rsid w:val="00381F0D"/>
    <w:rsid w:val="0039416E"/>
    <w:rsid w:val="0039459D"/>
    <w:rsid w:val="00394D2F"/>
    <w:rsid w:val="003E4677"/>
    <w:rsid w:val="00473C2C"/>
    <w:rsid w:val="004C4481"/>
    <w:rsid w:val="004C7601"/>
    <w:rsid w:val="004F6612"/>
    <w:rsid w:val="00554DA1"/>
    <w:rsid w:val="0060112A"/>
    <w:rsid w:val="00632A5C"/>
    <w:rsid w:val="00652576"/>
    <w:rsid w:val="00652B5D"/>
    <w:rsid w:val="0067354C"/>
    <w:rsid w:val="00681343"/>
    <w:rsid w:val="00683F37"/>
    <w:rsid w:val="006C11D7"/>
    <w:rsid w:val="00780635"/>
    <w:rsid w:val="007F38DA"/>
    <w:rsid w:val="00816E07"/>
    <w:rsid w:val="00875AF8"/>
    <w:rsid w:val="008D27F0"/>
    <w:rsid w:val="00907321"/>
    <w:rsid w:val="00910CCC"/>
    <w:rsid w:val="00915C50"/>
    <w:rsid w:val="0097759D"/>
    <w:rsid w:val="00990A61"/>
    <w:rsid w:val="009A28C0"/>
    <w:rsid w:val="009C4F95"/>
    <w:rsid w:val="00A24096"/>
    <w:rsid w:val="00A5768B"/>
    <w:rsid w:val="00A93179"/>
    <w:rsid w:val="00A9519F"/>
    <w:rsid w:val="00AC2F04"/>
    <w:rsid w:val="00AE3B53"/>
    <w:rsid w:val="00AF226C"/>
    <w:rsid w:val="00B018CB"/>
    <w:rsid w:val="00B332B5"/>
    <w:rsid w:val="00B96518"/>
    <w:rsid w:val="00BE3F43"/>
    <w:rsid w:val="00C20BBA"/>
    <w:rsid w:val="00C93449"/>
    <w:rsid w:val="00CC0011"/>
    <w:rsid w:val="00CD5EB6"/>
    <w:rsid w:val="00CE19B2"/>
    <w:rsid w:val="00CE59F6"/>
    <w:rsid w:val="00D108BD"/>
    <w:rsid w:val="00D20D4C"/>
    <w:rsid w:val="00D3434C"/>
    <w:rsid w:val="00D60EFC"/>
    <w:rsid w:val="00D822DA"/>
    <w:rsid w:val="00E21170"/>
    <w:rsid w:val="00E41409"/>
    <w:rsid w:val="00E803E5"/>
    <w:rsid w:val="00EC29A9"/>
    <w:rsid w:val="00F0215A"/>
    <w:rsid w:val="00F91AD0"/>
    <w:rsid w:val="00FA0AC6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492C0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4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46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1F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A570-F52D-4463-B732-16B230BD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196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8</cp:revision>
  <dcterms:created xsi:type="dcterms:W3CDTF">2017-01-06T11:02:00Z</dcterms:created>
  <dcterms:modified xsi:type="dcterms:W3CDTF">2017-01-06T13:04:00Z</dcterms:modified>
</cp:coreProperties>
</file>