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19A1" w14:textId="3893F60F" w:rsidR="00296478" w:rsidRDefault="00296478" w:rsidP="00296478">
      <w:pPr>
        <w:pStyle w:val="Titill"/>
      </w:pPr>
      <w:proofErr w:type="spellStart"/>
      <w:r w:rsidRPr="00296478">
        <w:t>Breyta</w:t>
      </w:r>
      <w:proofErr w:type="spellEnd"/>
      <w:r w:rsidRPr="00296478">
        <w:t xml:space="preserve"> </w:t>
      </w:r>
      <w:proofErr w:type="spellStart"/>
      <w:r w:rsidRPr="00296478">
        <w:t>gjaldi</w:t>
      </w:r>
      <w:proofErr w:type="spellEnd"/>
      <w:r w:rsidRPr="00296478">
        <w:t xml:space="preserve"> </w:t>
      </w:r>
      <w:proofErr w:type="spellStart"/>
      <w:r w:rsidRPr="00296478">
        <w:t>fyrir</w:t>
      </w:r>
      <w:proofErr w:type="spellEnd"/>
      <w:r w:rsidRPr="00296478">
        <w:t xml:space="preserve"> </w:t>
      </w:r>
      <w:proofErr w:type="spellStart"/>
      <w:r w:rsidRPr="00296478">
        <w:t>nám</w:t>
      </w:r>
      <w:proofErr w:type="spellEnd"/>
    </w:p>
    <w:p w14:paraId="7097657A" w14:textId="5BAF87A1" w:rsidR="00296478" w:rsidRDefault="00296478" w:rsidP="00296478">
      <w:pPr>
        <w:pStyle w:val="Venjulegtvefur"/>
      </w:pPr>
      <w:proofErr w:type="spellStart"/>
      <w:r>
        <w:t>Hafi</w:t>
      </w:r>
      <w:proofErr w:type="spellEnd"/>
      <w:r>
        <w:t xml:space="preserve"> </w:t>
      </w:r>
      <w:proofErr w:type="spellStart"/>
      <w:r>
        <w:t>uppsetning</w:t>
      </w:r>
      <w:proofErr w:type="spellEnd"/>
      <w:r>
        <w:t xml:space="preserve"> á </w:t>
      </w:r>
      <w:proofErr w:type="spellStart"/>
      <w:r>
        <w:t>skólagjöldum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röng</w:t>
      </w:r>
      <w:proofErr w:type="spellEnd"/>
      <w:r>
        <w:t xml:space="preserve"> og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rukkaðir</w:t>
      </w:r>
      <w:proofErr w:type="spellEnd"/>
      <w:r>
        <w:t xml:space="preserve"> </w:t>
      </w:r>
      <w:proofErr w:type="spellStart"/>
      <w:r>
        <w:t>vitlaust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leiðrétta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breyta</w:t>
      </w:r>
      <w:proofErr w:type="spellEnd"/>
      <w:r>
        <w:t xml:space="preserve"> </w:t>
      </w:r>
      <w:proofErr w:type="spellStart"/>
      <w:r>
        <w:t>verði</w:t>
      </w:r>
      <w:proofErr w:type="spellEnd"/>
      <w:r>
        <w:t xml:space="preserve"> </w:t>
      </w:r>
      <w:proofErr w:type="spellStart"/>
      <w:r>
        <w:t>námsins</w:t>
      </w:r>
      <w:proofErr w:type="spellEnd"/>
      <w:r>
        <w:t xml:space="preserve">. </w:t>
      </w:r>
      <w:proofErr w:type="spellStart"/>
      <w:r>
        <w:t>Ef</w:t>
      </w:r>
      <w:proofErr w:type="spellEnd"/>
      <w:r>
        <w:t xml:space="preserve"> </w:t>
      </w:r>
      <w:proofErr w:type="spellStart"/>
      <w:r>
        <w:t>gjaldfærslur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sendar</w:t>
      </w:r>
      <w:proofErr w:type="spellEnd"/>
      <w:r>
        <w:t xml:space="preserve"> til </w:t>
      </w:r>
      <w:proofErr w:type="spellStart"/>
      <w:r>
        <w:t>nemenda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fylgja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>:</w:t>
      </w:r>
    </w:p>
    <w:p w14:paraId="7B1CFBEB" w14:textId="77777777" w:rsidR="00296478" w:rsidRDefault="00296478" w:rsidP="00296478">
      <w:pPr>
        <w:pStyle w:val="Venjulegtvefur"/>
      </w:pPr>
      <w:r>
        <w:t xml:space="preserve">1. </w:t>
      </w:r>
      <w:proofErr w:type="spellStart"/>
      <w:r>
        <w:rPr>
          <w:rStyle w:val="Sterkt"/>
          <w:rFonts w:eastAsiaTheme="majorEastAsia"/>
          <w:i/>
          <w:iCs/>
        </w:rPr>
        <w:t>Grunngögn</w:t>
      </w:r>
      <w:proofErr w:type="spellEnd"/>
      <w:r>
        <w:rPr>
          <w:rStyle w:val="Sterkt"/>
          <w:rFonts w:eastAsiaTheme="majorEastAsia"/>
          <w:i/>
          <w:iCs/>
        </w:rPr>
        <w:t xml:space="preserve">- </w:t>
      </w:r>
      <w:proofErr w:type="spellStart"/>
      <w:r>
        <w:rPr>
          <w:rStyle w:val="Sterkt"/>
          <w:rFonts w:eastAsiaTheme="majorEastAsia"/>
          <w:i/>
          <w:iCs/>
        </w:rPr>
        <w:t>Nám</w:t>
      </w:r>
      <w:proofErr w:type="spellEnd"/>
      <w:r>
        <w:t xml:space="preserve">- </w:t>
      </w:r>
      <w:proofErr w:type="spellStart"/>
      <w:r>
        <w:t>veldu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á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nemandann</w:t>
      </w:r>
      <w:proofErr w:type="spellEnd"/>
      <w:r>
        <w:t>/</w:t>
      </w:r>
      <w:proofErr w:type="spellStart"/>
      <w:r>
        <w:t>samspilið</w:t>
      </w:r>
      <w:proofErr w:type="spellEnd"/>
      <w:r>
        <w:t>.</w:t>
      </w:r>
    </w:p>
    <w:p w14:paraId="21F9574A" w14:textId="77777777" w:rsidR="00296478" w:rsidRDefault="00296478" w:rsidP="00296478">
      <w:pPr>
        <w:pStyle w:val="Venjulegtvefur"/>
      </w:pPr>
      <w:proofErr w:type="spellStart"/>
      <w:r>
        <w:t>Undi</w:t>
      </w:r>
      <w:proofErr w:type="spellEnd"/>
      <w:r>
        <w:t xml:space="preserve"> </w:t>
      </w:r>
      <w:proofErr w:type="spellStart"/>
      <w:r>
        <w:t>flipanum</w:t>
      </w:r>
      <w:proofErr w:type="spellEnd"/>
      <w:r>
        <w:t xml:space="preserve"> „</w:t>
      </w:r>
      <w:proofErr w:type="spellStart"/>
      <w:r>
        <w:rPr>
          <w:rStyle w:val="Sterkt"/>
          <w:rFonts w:eastAsiaTheme="majorEastAsia"/>
        </w:rPr>
        <w:t>Nemendur</w:t>
      </w:r>
      <w:proofErr w:type="spellEnd"/>
      <w:r>
        <w:t xml:space="preserve">“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„</w:t>
      </w:r>
      <w:proofErr w:type="spellStart"/>
      <w:r>
        <w:rPr>
          <w:rStyle w:val="Sterkt"/>
          <w:rFonts w:eastAsiaTheme="majorEastAsia"/>
        </w:rPr>
        <w:t>Gjaldfærslur</w:t>
      </w:r>
      <w:proofErr w:type="spellEnd"/>
      <w:r>
        <w:t xml:space="preserve">“ - </w:t>
      </w:r>
      <w:proofErr w:type="spellStart"/>
      <w:r>
        <w:t>veldu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og </w:t>
      </w:r>
      <w:proofErr w:type="spellStart"/>
      <w:r>
        <w:rPr>
          <w:rStyle w:val="Sterkt"/>
          <w:rFonts w:eastAsiaTheme="majorEastAsia"/>
        </w:rPr>
        <w:t>Fjarlægja</w:t>
      </w:r>
      <w:proofErr w:type="spellEnd"/>
      <w:r>
        <w:t>.​</w:t>
      </w:r>
    </w:p>
    <w:p w14:paraId="75968187" w14:textId="0C5C07C0" w:rsidR="00296478" w:rsidRDefault="00296478" w:rsidP="00296478">
      <w:pPr>
        <w:pStyle w:val="Venjulegtvefur"/>
      </w:pPr>
      <w:r>
        <w:rPr>
          <w:noProof/>
        </w:rPr>
        <w:drawing>
          <wp:inline distT="0" distB="0" distL="0" distR="0" wp14:anchorId="671A9536" wp14:editId="495D41FE">
            <wp:extent cx="5664994" cy="1885950"/>
            <wp:effectExtent l="0" t="0" r="0" b="0"/>
            <wp:docPr id="5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730" cy="1889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41B78" w14:textId="77777777" w:rsidR="00296478" w:rsidRDefault="00296478" w:rsidP="00296478">
      <w:pPr>
        <w:pStyle w:val="Venjulegtvefur"/>
      </w:pPr>
      <w:r>
        <w:t xml:space="preserve">2. </w:t>
      </w:r>
      <w:proofErr w:type="spellStart"/>
      <w:r>
        <w:t>Nú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í </w:t>
      </w:r>
      <w:proofErr w:type="spellStart"/>
      <w:r>
        <w:t>flipann</w:t>
      </w:r>
      <w:proofErr w:type="spellEnd"/>
      <w:r>
        <w:t xml:space="preserve"> „</w:t>
      </w:r>
      <w:proofErr w:type="spellStart"/>
      <w:r>
        <w:rPr>
          <w:rStyle w:val="Sterkt"/>
          <w:rFonts w:eastAsiaTheme="majorEastAsia"/>
        </w:rPr>
        <w:t>Námstegund</w:t>
      </w:r>
      <w:proofErr w:type="spellEnd"/>
      <w:r>
        <w:t xml:space="preserve">“ og </w:t>
      </w:r>
      <w:proofErr w:type="spellStart"/>
      <w:r>
        <w:t>breyta</w:t>
      </w:r>
      <w:proofErr w:type="spellEnd"/>
      <w:r>
        <w:t xml:space="preserve"> í </w:t>
      </w:r>
      <w:proofErr w:type="spellStart"/>
      <w:r>
        <w:t>rétt</w:t>
      </w:r>
      <w:proofErr w:type="spellEnd"/>
      <w:r>
        <w:t xml:space="preserve"> gjald.</w:t>
      </w:r>
    </w:p>
    <w:p w14:paraId="14CE9526" w14:textId="28BF132C" w:rsidR="00296478" w:rsidRDefault="00296478" w:rsidP="00296478">
      <w:pPr>
        <w:pStyle w:val="Venjulegtvefur"/>
      </w:pPr>
      <w:r>
        <w:rPr>
          <w:noProof/>
        </w:rPr>
        <w:drawing>
          <wp:inline distT="0" distB="0" distL="0" distR="0" wp14:anchorId="454F4CD6" wp14:editId="4A321CEC">
            <wp:extent cx="6120130" cy="712003"/>
            <wp:effectExtent l="0" t="0" r="0" b="0"/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2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33D9AA2" wp14:editId="17A56FEA">
                <wp:extent cx="304800" cy="304800"/>
                <wp:effectExtent l="0" t="0" r="0" b="0"/>
                <wp:docPr id="2" name="Rétthyrningu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AB080" id="Rétthyrningur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43CA261" w14:textId="77777777" w:rsidR="00296478" w:rsidRDefault="00296478" w:rsidP="00296478">
      <w:pPr>
        <w:pStyle w:val="Venjulegtvefur"/>
      </w:pPr>
      <w:r>
        <w:t xml:space="preserve">3. </w:t>
      </w:r>
      <w:proofErr w:type="spellStart"/>
      <w:r>
        <w:t>Að</w:t>
      </w:r>
      <w:proofErr w:type="spellEnd"/>
      <w:r>
        <w:t xml:space="preserve"> lokum, </w:t>
      </w:r>
      <w:proofErr w:type="spellStart"/>
      <w:r>
        <w:t>farðu</w:t>
      </w:r>
      <w:proofErr w:type="spellEnd"/>
      <w:r>
        <w:t xml:space="preserve"> </w:t>
      </w:r>
      <w:proofErr w:type="spellStart"/>
      <w:r>
        <w:t>aftur</w:t>
      </w:r>
      <w:proofErr w:type="spellEnd"/>
      <w:r>
        <w:t xml:space="preserve"> á </w:t>
      </w:r>
      <w:proofErr w:type="spellStart"/>
      <w:r>
        <w:t>flipann</w:t>
      </w:r>
      <w:proofErr w:type="spellEnd"/>
      <w:r>
        <w:t xml:space="preserve"> „</w:t>
      </w:r>
      <w:proofErr w:type="spellStart"/>
      <w:r>
        <w:rPr>
          <w:rStyle w:val="Sterkt"/>
          <w:rFonts w:eastAsiaTheme="majorEastAsia"/>
        </w:rPr>
        <w:t>Nemendur</w:t>
      </w:r>
      <w:proofErr w:type="spellEnd"/>
      <w:r>
        <w:t xml:space="preserve">“ og </w:t>
      </w:r>
      <w:proofErr w:type="spellStart"/>
      <w:r>
        <w:t>ýttu</w:t>
      </w:r>
      <w:proofErr w:type="spellEnd"/>
      <w:r>
        <w:t xml:space="preserve"> á „</w:t>
      </w:r>
      <w:proofErr w:type="spellStart"/>
      <w:r>
        <w:rPr>
          <w:rStyle w:val="Sterkt"/>
          <w:rFonts w:eastAsiaTheme="majorEastAsia"/>
        </w:rPr>
        <w:t>Uppfæra</w:t>
      </w:r>
      <w:proofErr w:type="spellEnd"/>
      <w:r>
        <w:rPr>
          <w:rStyle w:val="Sterkt"/>
          <w:rFonts w:eastAsiaTheme="majorEastAsia"/>
        </w:rPr>
        <w:t xml:space="preserve"> </w:t>
      </w:r>
      <w:proofErr w:type="spellStart"/>
      <w:r>
        <w:rPr>
          <w:rStyle w:val="Sterkt"/>
          <w:rFonts w:eastAsiaTheme="majorEastAsia"/>
        </w:rPr>
        <w:t>gjaldfærslur</w:t>
      </w:r>
      <w:proofErr w:type="spellEnd"/>
      <w:r>
        <w:t>“:</w:t>
      </w:r>
    </w:p>
    <w:p w14:paraId="352E3955" w14:textId="44102CD0" w:rsidR="00296478" w:rsidRDefault="00296478" w:rsidP="00296478">
      <w:pPr>
        <w:pStyle w:val="Venjulegtvefur"/>
      </w:pPr>
      <w:r>
        <w:rPr>
          <w:noProof/>
        </w:rPr>
        <w:drawing>
          <wp:inline distT="0" distB="0" distL="0" distR="0" wp14:anchorId="2AFA6CF1" wp14:editId="7D411003">
            <wp:extent cx="4333875" cy="1504950"/>
            <wp:effectExtent l="0" t="0" r="9525" b="0"/>
            <wp:docPr id="6" name="My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A4067" w14:textId="77777777" w:rsidR="00296478" w:rsidRDefault="00296478" w:rsidP="00296478">
      <w:pPr>
        <w:pStyle w:val="Venjulegtvefur"/>
      </w:pPr>
      <w:proofErr w:type="spellStart"/>
      <w:r>
        <w:t>Nú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allir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í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námi</w:t>
      </w:r>
      <w:proofErr w:type="spellEnd"/>
      <w:r>
        <w:t>/</w:t>
      </w:r>
      <w:proofErr w:type="spellStart"/>
      <w:r>
        <w:t>samspili</w:t>
      </w:r>
      <w:proofErr w:type="spellEnd"/>
      <w:r>
        <w:t xml:space="preserve"> </w:t>
      </w:r>
      <w:proofErr w:type="spellStart"/>
      <w:r>
        <w:t>fengið</w:t>
      </w:r>
      <w:proofErr w:type="spellEnd"/>
      <w:r>
        <w:t xml:space="preserve"> </w:t>
      </w:r>
      <w:proofErr w:type="spellStart"/>
      <w:r>
        <w:t>upprunalegu</w:t>
      </w:r>
      <w:proofErr w:type="spellEnd"/>
      <w:r>
        <w:t xml:space="preserve"> </w:t>
      </w:r>
      <w:proofErr w:type="spellStart"/>
      <w:r>
        <w:t>gjaldi</w:t>
      </w:r>
      <w:proofErr w:type="spellEnd"/>
      <w:r>
        <w:t xml:space="preserve"> </w:t>
      </w:r>
      <w:proofErr w:type="spellStart"/>
      <w:r>
        <w:t>eytt</w:t>
      </w:r>
      <w:proofErr w:type="spellEnd"/>
      <w:r>
        <w:t xml:space="preserve"> og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rétta</w:t>
      </w:r>
      <w:proofErr w:type="spellEnd"/>
      <w:r>
        <w:t xml:space="preserve"> </w:t>
      </w:r>
      <w:proofErr w:type="spellStart"/>
      <w:r>
        <w:t>sett</w:t>
      </w:r>
      <w:proofErr w:type="spellEnd"/>
      <w:r>
        <w:t xml:space="preserve"> á í </w:t>
      </w:r>
      <w:proofErr w:type="spellStart"/>
      <w:r>
        <w:t>staðinn</w:t>
      </w:r>
      <w:proofErr w:type="spellEnd"/>
      <w:r>
        <w:t>.</w:t>
      </w:r>
    </w:p>
    <w:p w14:paraId="2AC1FF7E" w14:textId="77777777" w:rsidR="005E424A" w:rsidRDefault="005E424A"/>
    <w:sectPr w:rsidR="005E42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78"/>
    <w:rsid w:val="00296478"/>
    <w:rsid w:val="005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774A50B"/>
  <w15:chartTrackingRefBased/>
  <w15:docId w15:val="{588EB575-659B-4B3E-9163-049BB4E5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Venjulegtvefur">
    <w:name w:val="Normal (Web)"/>
    <w:basedOn w:val="Venjulegur"/>
    <w:uiPriority w:val="99"/>
    <w:semiHidden/>
    <w:unhideWhenUsed/>
    <w:rsid w:val="0029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erkt">
    <w:name w:val="Strong"/>
    <w:basedOn w:val="Sjlfgefinleturgermlsgreinar"/>
    <w:uiPriority w:val="22"/>
    <w:qFormat/>
    <w:rsid w:val="00296478"/>
    <w:rPr>
      <w:b/>
      <w:bCs/>
    </w:rPr>
  </w:style>
  <w:style w:type="paragraph" w:styleId="Titill">
    <w:name w:val="Title"/>
    <w:basedOn w:val="Venjulegur"/>
    <w:next w:val="Venjulegur"/>
    <w:link w:val="TitillStaf"/>
    <w:uiPriority w:val="10"/>
    <w:qFormat/>
    <w:rsid w:val="00296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29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560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</cp:revision>
  <dcterms:created xsi:type="dcterms:W3CDTF">2022-08-15T11:23:00Z</dcterms:created>
  <dcterms:modified xsi:type="dcterms:W3CDTF">2022-08-15T11:25:00Z</dcterms:modified>
</cp:coreProperties>
</file>