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82AE" w14:textId="00AF3E84" w:rsidR="007B39DB" w:rsidRDefault="00453CAB" w:rsidP="00453CAB">
      <w:pPr>
        <w:pStyle w:val="Titill"/>
        <w:jc w:val="center"/>
        <w:rPr>
          <w:lang w:val="is-IS"/>
        </w:rPr>
      </w:pPr>
      <w:r>
        <w:rPr>
          <w:lang w:val="is-IS"/>
        </w:rPr>
        <w:t>Stofna og breyta réttindahópum</w:t>
      </w:r>
    </w:p>
    <w:p w14:paraId="5DFE10F0" w14:textId="76DCAFDC" w:rsidR="00453CAB" w:rsidRDefault="00453CAB" w:rsidP="00453CAB">
      <w:pPr>
        <w:rPr>
          <w:lang w:val="is-IS"/>
        </w:rPr>
      </w:pPr>
    </w:p>
    <w:p w14:paraId="0B538D13" w14:textId="6BE09C39" w:rsidR="00453CAB" w:rsidRDefault="00453CAB" w:rsidP="00453CAB">
      <w:pPr>
        <w:rPr>
          <w:lang w:val="is-IS"/>
        </w:rPr>
      </w:pPr>
      <w:r>
        <w:rPr>
          <w:lang w:val="is-IS"/>
        </w:rPr>
        <w:t>Þessar leiðbeiningar eru fyrir ofurnotendur/stjórnendur</w:t>
      </w:r>
    </w:p>
    <w:p w14:paraId="22D6206F" w14:textId="0BA70131" w:rsidR="00453CAB" w:rsidRDefault="00453CAB" w:rsidP="00453CAB">
      <w:pPr>
        <w:rPr>
          <w:lang w:val="is-IS"/>
        </w:rPr>
      </w:pPr>
    </w:p>
    <w:p w14:paraId="20E5777D" w14:textId="5321C659" w:rsidR="00453CAB" w:rsidRPr="00CF316D" w:rsidRDefault="00453CAB" w:rsidP="00453CAB">
      <w:pPr>
        <w:jc w:val="center"/>
        <w:rPr>
          <w:rStyle w:val="Bkartitill"/>
          <w:lang w:val="is-IS"/>
        </w:rPr>
      </w:pPr>
      <w:r w:rsidRPr="00CF316D">
        <w:rPr>
          <w:rStyle w:val="Bkartitill"/>
          <w:lang w:val="is-IS"/>
        </w:rPr>
        <w:t>Hvað eru réttindahópar?</w:t>
      </w:r>
    </w:p>
    <w:p w14:paraId="51C31C99" w14:textId="316A49E5" w:rsidR="00453CAB" w:rsidRDefault="00453CAB" w:rsidP="00453CAB">
      <w:pPr>
        <w:rPr>
          <w:rStyle w:val="Bkartitill"/>
          <w:b w:val="0"/>
          <w:bCs w:val="0"/>
          <w:i w:val="0"/>
          <w:iCs w:val="0"/>
          <w:lang w:val="is-IS"/>
        </w:rPr>
      </w:pPr>
      <w:r>
        <w:rPr>
          <w:rStyle w:val="Bkartitill"/>
          <w:b w:val="0"/>
          <w:bCs w:val="0"/>
          <w:i w:val="0"/>
          <w:iCs w:val="0"/>
          <w:lang w:val="is-IS"/>
        </w:rPr>
        <w:t xml:space="preserve">Réttindahópur gerir þér kleift að stjórna hvaða notendur hafa aðgang að mismunandi gögnum í kerfinu. T.d hvaða gögn kennarar hafa leyfi til að sjá og vinna með. </w:t>
      </w:r>
      <w:r w:rsidRPr="00453CAB">
        <w:rPr>
          <w:rStyle w:val="Bkartitill"/>
          <w:b w:val="0"/>
          <w:bCs w:val="0"/>
          <w:i w:val="0"/>
          <w:iCs w:val="0"/>
          <w:lang w:val="is-IS"/>
        </w:rPr>
        <w:t xml:space="preserve">Skilningur á réttindastjórnun mun veita þér </w:t>
      </w:r>
      <w:r>
        <w:rPr>
          <w:rStyle w:val="Bkartitill"/>
          <w:b w:val="0"/>
          <w:bCs w:val="0"/>
          <w:i w:val="0"/>
          <w:iCs w:val="0"/>
          <w:lang w:val="is-IS"/>
        </w:rPr>
        <w:t xml:space="preserve">meiri </w:t>
      </w:r>
      <w:r w:rsidRPr="00453CAB">
        <w:rPr>
          <w:rStyle w:val="Bkartitill"/>
          <w:b w:val="0"/>
          <w:bCs w:val="0"/>
          <w:i w:val="0"/>
          <w:iCs w:val="0"/>
          <w:lang w:val="is-IS"/>
        </w:rPr>
        <w:t xml:space="preserve">stjórn og </w:t>
      </w:r>
      <w:r w:rsidR="007A2F69">
        <w:rPr>
          <w:rStyle w:val="Bkartitill"/>
          <w:b w:val="0"/>
          <w:bCs w:val="0"/>
          <w:i w:val="0"/>
          <w:iCs w:val="0"/>
          <w:lang w:val="is-IS"/>
        </w:rPr>
        <w:t xml:space="preserve">gefa </w:t>
      </w:r>
      <w:r w:rsidR="00BF338D">
        <w:rPr>
          <w:rStyle w:val="Bkartitill"/>
          <w:b w:val="0"/>
          <w:bCs w:val="0"/>
          <w:i w:val="0"/>
          <w:iCs w:val="0"/>
          <w:lang w:val="is-IS"/>
        </w:rPr>
        <w:t>mismunandi notendum</w:t>
      </w:r>
      <w:r w:rsidRPr="00453CAB">
        <w:rPr>
          <w:rStyle w:val="Bkartitill"/>
          <w:b w:val="0"/>
          <w:bCs w:val="0"/>
          <w:i w:val="0"/>
          <w:iCs w:val="0"/>
          <w:lang w:val="is-IS"/>
        </w:rPr>
        <w:t xml:space="preserve"> möguleika á að </w:t>
      </w:r>
      <w:r w:rsidR="00A64F53">
        <w:rPr>
          <w:rStyle w:val="Bkartitill"/>
          <w:b w:val="0"/>
          <w:bCs w:val="0"/>
          <w:i w:val="0"/>
          <w:iCs w:val="0"/>
          <w:lang w:val="is-IS"/>
        </w:rPr>
        <w:t>hafa aðgang, o</w:t>
      </w:r>
      <w:r w:rsidRPr="00453CAB">
        <w:rPr>
          <w:rStyle w:val="Bkartitill"/>
          <w:b w:val="0"/>
          <w:bCs w:val="0"/>
          <w:i w:val="0"/>
          <w:iCs w:val="0"/>
          <w:lang w:val="is-IS"/>
        </w:rPr>
        <w:t>g ger</w:t>
      </w:r>
      <w:r w:rsidR="007A2F69">
        <w:rPr>
          <w:rStyle w:val="Bkartitill"/>
          <w:b w:val="0"/>
          <w:bCs w:val="0"/>
          <w:i w:val="0"/>
          <w:iCs w:val="0"/>
          <w:lang w:val="is-IS"/>
        </w:rPr>
        <w:t>ir</w:t>
      </w:r>
      <w:r w:rsidRPr="00453CAB">
        <w:rPr>
          <w:rStyle w:val="Bkartitill"/>
          <w:b w:val="0"/>
          <w:bCs w:val="0"/>
          <w:i w:val="0"/>
          <w:iCs w:val="0"/>
          <w:lang w:val="is-IS"/>
        </w:rPr>
        <w:t xml:space="preserve"> þér kleift að eiga skilvirk samskipti við þ</w:t>
      </w:r>
      <w:r w:rsidR="007A2F69">
        <w:rPr>
          <w:rStyle w:val="Bkartitill"/>
          <w:b w:val="0"/>
          <w:bCs w:val="0"/>
          <w:i w:val="0"/>
          <w:iCs w:val="0"/>
          <w:lang w:val="is-IS"/>
        </w:rPr>
        <w:t>á</w:t>
      </w:r>
      <w:r w:rsidRPr="00453CAB">
        <w:rPr>
          <w:rStyle w:val="Bkartitill"/>
          <w:b w:val="0"/>
          <w:bCs w:val="0"/>
          <w:i w:val="0"/>
          <w:iCs w:val="0"/>
          <w:lang w:val="is-IS"/>
        </w:rPr>
        <w:t>.</w:t>
      </w:r>
    </w:p>
    <w:p w14:paraId="74BCC285" w14:textId="087F5292" w:rsidR="007A2F69" w:rsidRDefault="007A2F69" w:rsidP="00453CAB">
      <w:pPr>
        <w:rPr>
          <w:rStyle w:val="Bkartitill"/>
          <w:b w:val="0"/>
          <w:bCs w:val="0"/>
          <w:i w:val="0"/>
          <w:iCs w:val="0"/>
          <w:lang w:val="is-IS"/>
        </w:rPr>
      </w:pPr>
    </w:p>
    <w:p w14:paraId="178F4E09" w14:textId="66834206" w:rsidR="007A2F69" w:rsidRDefault="007A2F69" w:rsidP="00453CAB">
      <w:pPr>
        <w:rPr>
          <w:rStyle w:val="Bkartitill"/>
          <w:b w:val="0"/>
          <w:bCs w:val="0"/>
          <w:i w:val="0"/>
          <w:iCs w:val="0"/>
          <w:lang w:val="is-IS"/>
        </w:rPr>
      </w:pPr>
      <w:r>
        <w:rPr>
          <w:rStyle w:val="Bkartitill"/>
          <w:b w:val="0"/>
          <w:bCs w:val="0"/>
          <w:i w:val="0"/>
          <w:iCs w:val="0"/>
          <w:lang w:val="is-IS"/>
        </w:rPr>
        <w:t xml:space="preserve">Réttindahópa finnur þú undir </w:t>
      </w:r>
      <w:r w:rsidRPr="00091B18">
        <w:rPr>
          <w:rStyle w:val="Bkartitill"/>
          <w:lang w:val="is-IS"/>
        </w:rPr>
        <w:t>Grunngögn &gt; Réttindi</w:t>
      </w:r>
      <w:r>
        <w:rPr>
          <w:rStyle w:val="Bkartitill"/>
          <w:b w:val="0"/>
          <w:bCs w:val="0"/>
          <w:i w:val="0"/>
          <w:iCs w:val="0"/>
          <w:lang w:val="is-IS"/>
        </w:rPr>
        <w:t>. Þú getur einnig séð hvaða réttindi hver notandi hefur á gagnakorti þeirra í gegnum „Aðgerðir“ hnappinn</w:t>
      </w:r>
    </w:p>
    <w:p w14:paraId="5488DFB5" w14:textId="24AD8307" w:rsidR="007A2F69" w:rsidRDefault="007A2F69" w:rsidP="00453CAB">
      <w:pPr>
        <w:rPr>
          <w:rStyle w:val="Bkartitill"/>
          <w:b w:val="0"/>
          <w:bCs w:val="0"/>
          <w:i w:val="0"/>
          <w:iCs w:val="0"/>
          <w:lang w:val="is-IS"/>
        </w:rPr>
      </w:pPr>
      <w:r w:rsidRPr="007A2F69">
        <w:rPr>
          <w:rStyle w:val="Bkartitill"/>
          <w:b w:val="0"/>
          <w:bCs w:val="0"/>
          <w:i w:val="0"/>
          <w:iCs w:val="0"/>
          <w:noProof/>
          <w:lang w:val="is-IS"/>
        </w:rPr>
        <w:drawing>
          <wp:inline distT="0" distB="0" distL="0" distR="0" wp14:anchorId="4B6CA1DE" wp14:editId="5BE07E0E">
            <wp:extent cx="6120130" cy="3917950"/>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917950"/>
                    </a:xfrm>
                    <a:prstGeom prst="rect">
                      <a:avLst/>
                    </a:prstGeom>
                  </pic:spPr>
                </pic:pic>
              </a:graphicData>
            </a:graphic>
          </wp:inline>
        </w:drawing>
      </w:r>
    </w:p>
    <w:p w14:paraId="2F887717" w14:textId="214D7524" w:rsidR="00091B18" w:rsidRDefault="00091B18" w:rsidP="00453CAB">
      <w:pPr>
        <w:rPr>
          <w:rStyle w:val="Bkartitill"/>
          <w:b w:val="0"/>
          <w:bCs w:val="0"/>
          <w:i w:val="0"/>
          <w:iCs w:val="0"/>
          <w:lang w:val="is-IS"/>
        </w:rPr>
      </w:pPr>
    </w:p>
    <w:p w14:paraId="33939A01" w14:textId="30B62F7B" w:rsidR="00091B18" w:rsidRPr="00CF316D" w:rsidRDefault="00091B18" w:rsidP="00091B18">
      <w:pPr>
        <w:jc w:val="center"/>
        <w:rPr>
          <w:rStyle w:val="Bkartitill"/>
          <w:lang w:val="is-IS"/>
        </w:rPr>
      </w:pPr>
      <w:r w:rsidRPr="00CF316D">
        <w:rPr>
          <w:rStyle w:val="Bkartitill"/>
          <w:lang w:val="is-IS"/>
        </w:rPr>
        <w:t>Staðlaðir réttindahópar</w:t>
      </w:r>
    </w:p>
    <w:p w14:paraId="58485946" w14:textId="097DD8CE" w:rsidR="00091B18" w:rsidRPr="00CF316D" w:rsidRDefault="00091B18" w:rsidP="00091B18">
      <w:pPr>
        <w:rPr>
          <w:rStyle w:val="Bkartitill"/>
          <w:b w:val="0"/>
          <w:bCs w:val="0"/>
          <w:i w:val="0"/>
          <w:iCs w:val="0"/>
          <w:lang w:val="is-IS"/>
        </w:rPr>
      </w:pPr>
      <w:r w:rsidRPr="00CF316D">
        <w:rPr>
          <w:rStyle w:val="Bkartitill"/>
          <w:b w:val="0"/>
          <w:bCs w:val="0"/>
          <w:i w:val="0"/>
          <w:iCs w:val="0"/>
          <w:lang w:val="is-IS"/>
        </w:rPr>
        <w:t>Áður en þú breytir eða stofnar nýja réttindahópa í SpeedAdmin, þá eru fyrir nokkrir staðlaðir hópar:</w:t>
      </w:r>
    </w:p>
    <w:p w14:paraId="3BF30E95" w14:textId="7FE68CE3" w:rsidR="00091B18" w:rsidRPr="00CF316D" w:rsidRDefault="00091B18" w:rsidP="008C5B10">
      <w:pPr>
        <w:pStyle w:val="Mlsgreinlista"/>
        <w:numPr>
          <w:ilvl w:val="0"/>
          <w:numId w:val="1"/>
        </w:numPr>
        <w:rPr>
          <w:rStyle w:val="Bkartitill"/>
          <w:b w:val="0"/>
          <w:bCs w:val="0"/>
          <w:i w:val="0"/>
          <w:iCs w:val="0"/>
          <w:lang w:val="is-IS"/>
        </w:rPr>
      </w:pPr>
      <w:r w:rsidRPr="00CF316D">
        <w:rPr>
          <w:rStyle w:val="Bkartitill"/>
          <w:i w:val="0"/>
          <w:iCs w:val="0"/>
          <w:lang w:val="is-IS"/>
        </w:rPr>
        <w:t>Nemandi</w:t>
      </w:r>
      <w:r w:rsidR="00C11EDC" w:rsidRPr="00CF316D">
        <w:rPr>
          <w:rStyle w:val="Bkartitill"/>
          <w:b w:val="0"/>
          <w:bCs w:val="0"/>
          <w:i w:val="0"/>
          <w:iCs w:val="0"/>
          <w:lang w:val="is-IS"/>
        </w:rPr>
        <w:t xml:space="preserve"> </w:t>
      </w:r>
      <w:r w:rsidRPr="00CF316D">
        <w:rPr>
          <w:rStyle w:val="Bkartitill"/>
          <w:b w:val="0"/>
          <w:bCs w:val="0"/>
          <w:i w:val="0"/>
          <w:iCs w:val="0"/>
          <w:lang w:val="is-IS"/>
        </w:rPr>
        <w:t xml:space="preserve">– Þegar nýr nemandi er stofnaður </w:t>
      </w:r>
      <w:r w:rsidR="008C5B10" w:rsidRPr="00CF316D">
        <w:rPr>
          <w:rStyle w:val="Bkartitill"/>
          <w:b w:val="0"/>
          <w:bCs w:val="0"/>
          <w:i w:val="0"/>
          <w:iCs w:val="0"/>
          <w:lang w:val="is-IS"/>
        </w:rPr>
        <w:t>fer</w:t>
      </w:r>
      <w:r w:rsidRPr="00CF316D">
        <w:rPr>
          <w:rStyle w:val="Bkartitill"/>
          <w:b w:val="0"/>
          <w:bCs w:val="0"/>
          <w:i w:val="0"/>
          <w:iCs w:val="0"/>
          <w:lang w:val="is-IS"/>
        </w:rPr>
        <w:t xml:space="preserve"> </w:t>
      </w:r>
      <w:r w:rsidR="008C5B10" w:rsidRPr="00CF316D">
        <w:rPr>
          <w:rStyle w:val="Bkartitill"/>
          <w:b w:val="0"/>
          <w:bCs w:val="0"/>
          <w:i w:val="0"/>
          <w:iCs w:val="0"/>
          <w:lang w:val="is-IS"/>
        </w:rPr>
        <w:t>hann</w:t>
      </w:r>
      <w:r w:rsidRPr="00CF316D">
        <w:rPr>
          <w:rStyle w:val="Bkartitill"/>
          <w:b w:val="0"/>
          <w:bCs w:val="0"/>
          <w:i w:val="0"/>
          <w:iCs w:val="0"/>
          <w:lang w:val="is-IS"/>
        </w:rPr>
        <w:t xml:space="preserve"> sjálfkrafa í þennan réttindahóp.</w:t>
      </w:r>
    </w:p>
    <w:p w14:paraId="5F284610" w14:textId="69BCFC27" w:rsidR="008C5B10" w:rsidRPr="00CF316D" w:rsidRDefault="00091B18" w:rsidP="008C5B10">
      <w:pPr>
        <w:pStyle w:val="Mlsgreinlista"/>
        <w:numPr>
          <w:ilvl w:val="0"/>
          <w:numId w:val="1"/>
        </w:numPr>
        <w:rPr>
          <w:rStyle w:val="Bkartitill"/>
          <w:b w:val="0"/>
          <w:bCs w:val="0"/>
          <w:i w:val="0"/>
          <w:iCs w:val="0"/>
          <w:lang w:val="is-IS"/>
        </w:rPr>
      </w:pPr>
      <w:r w:rsidRPr="00CF316D">
        <w:rPr>
          <w:rStyle w:val="Bkartitill"/>
          <w:i w:val="0"/>
          <w:iCs w:val="0"/>
          <w:lang w:val="is-IS"/>
        </w:rPr>
        <w:t>Kennari</w:t>
      </w:r>
      <w:r w:rsidRPr="00CF316D">
        <w:rPr>
          <w:rStyle w:val="Bkartitill"/>
          <w:b w:val="0"/>
          <w:bCs w:val="0"/>
          <w:i w:val="0"/>
          <w:iCs w:val="0"/>
          <w:lang w:val="is-IS"/>
        </w:rPr>
        <w:t xml:space="preserve"> - </w:t>
      </w:r>
      <w:r w:rsidR="008C5B10" w:rsidRPr="00CF316D">
        <w:rPr>
          <w:rStyle w:val="Bkartitill"/>
          <w:b w:val="0"/>
          <w:bCs w:val="0"/>
          <w:i w:val="0"/>
          <w:iCs w:val="0"/>
          <w:lang w:val="is-IS"/>
        </w:rPr>
        <w:t>Þegar nýr kennari er stofnaður fer hann sjálfkrafa í þennan réttindahóp.</w:t>
      </w:r>
    </w:p>
    <w:p w14:paraId="122248BA" w14:textId="7885BE61" w:rsidR="008C5B10" w:rsidRPr="00CF316D" w:rsidRDefault="008C5B10" w:rsidP="008C5B10">
      <w:pPr>
        <w:pStyle w:val="Mlsgreinlista"/>
        <w:numPr>
          <w:ilvl w:val="0"/>
          <w:numId w:val="1"/>
        </w:numPr>
        <w:rPr>
          <w:rStyle w:val="Bkartitill"/>
          <w:b w:val="0"/>
          <w:bCs w:val="0"/>
          <w:i w:val="0"/>
          <w:iCs w:val="0"/>
          <w:lang w:val="is-IS"/>
        </w:rPr>
      </w:pPr>
      <w:r w:rsidRPr="00CF316D">
        <w:rPr>
          <w:rStyle w:val="Bkartitill"/>
          <w:i w:val="0"/>
          <w:iCs w:val="0"/>
          <w:lang w:val="is-IS"/>
        </w:rPr>
        <w:lastRenderedPageBreak/>
        <w:t>Ofurnotandi</w:t>
      </w:r>
      <w:r w:rsidRPr="00CF316D">
        <w:rPr>
          <w:rStyle w:val="Bkartitill"/>
          <w:b w:val="0"/>
          <w:bCs w:val="0"/>
          <w:i w:val="0"/>
          <w:iCs w:val="0"/>
          <w:lang w:val="is-IS"/>
        </w:rPr>
        <w:t xml:space="preserve"> – Þegar nýr ofurnotandi er stofnaður er hann </w:t>
      </w:r>
      <w:r w:rsidRPr="00CF316D">
        <w:rPr>
          <w:rStyle w:val="Bkartitill"/>
          <w:i w:val="0"/>
          <w:iCs w:val="0"/>
          <w:lang w:val="is-IS"/>
        </w:rPr>
        <w:t>EKKI</w:t>
      </w:r>
      <w:r w:rsidRPr="00CF316D">
        <w:rPr>
          <w:rStyle w:val="Bkartitill"/>
          <w:b w:val="0"/>
          <w:bCs w:val="0"/>
          <w:i w:val="0"/>
          <w:iCs w:val="0"/>
          <w:lang w:val="is-IS"/>
        </w:rPr>
        <w:t xml:space="preserve"> settur í neinn hóp. Ofurnotandi hefur mikil völd og eftir að notandi er stofnaður þarf að skrá hann handvirkt í réttindahóp. Alla jafna myndi það vera réttindahópur fyrir ofurnotendur. En þú gætir einnig ákveðið að stofna fleiri réttindahópa fyrir stjórnendur með mismunandi stigum af réttindum. </w:t>
      </w:r>
    </w:p>
    <w:p w14:paraId="739614FC" w14:textId="3DA88D86" w:rsidR="00091B18" w:rsidRPr="00CF316D" w:rsidRDefault="00091B18" w:rsidP="00091B18">
      <w:pPr>
        <w:rPr>
          <w:rStyle w:val="Bkartitill"/>
          <w:b w:val="0"/>
          <w:bCs w:val="0"/>
          <w:i w:val="0"/>
          <w:iCs w:val="0"/>
          <w:lang w:val="is-IS"/>
        </w:rPr>
      </w:pPr>
    </w:p>
    <w:p w14:paraId="064A1C22" w14:textId="41BD4A4D" w:rsidR="008C5B10" w:rsidRPr="00CF316D" w:rsidRDefault="008C5B10" w:rsidP="008C5B10">
      <w:pPr>
        <w:jc w:val="center"/>
        <w:rPr>
          <w:rStyle w:val="Bkartitill"/>
          <w:lang w:val="is-IS"/>
        </w:rPr>
      </w:pPr>
      <w:r w:rsidRPr="00CF316D">
        <w:rPr>
          <w:rStyle w:val="Bkartitill"/>
          <w:lang w:val="is-IS"/>
        </w:rPr>
        <w:t>Bæta við meðlim í réttindahóp</w:t>
      </w:r>
    </w:p>
    <w:p w14:paraId="15D84524" w14:textId="24E12F66" w:rsidR="008C5B10" w:rsidRPr="00CF316D" w:rsidRDefault="008C5B10" w:rsidP="008C5B10">
      <w:pPr>
        <w:jc w:val="center"/>
        <w:rPr>
          <w:rStyle w:val="Bkartitill"/>
          <w:lang w:val="is-IS"/>
        </w:rPr>
      </w:pPr>
    </w:p>
    <w:p w14:paraId="6DE4342B" w14:textId="607F142C" w:rsidR="008C5B10" w:rsidRPr="00CF316D" w:rsidRDefault="00013CA6" w:rsidP="008C5B10">
      <w:pPr>
        <w:rPr>
          <w:rStyle w:val="Bkartitill"/>
          <w:lang w:val="is-IS"/>
        </w:rPr>
      </w:pPr>
      <w:r w:rsidRPr="00CF316D">
        <w:rPr>
          <w:rStyle w:val="Bkartitill"/>
          <w:b w:val="0"/>
          <w:bCs w:val="0"/>
          <w:i w:val="0"/>
          <w:iCs w:val="0"/>
          <w:lang w:val="is-IS"/>
        </w:rPr>
        <w:t xml:space="preserve">Farðu inn í </w:t>
      </w:r>
      <w:r w:rsidRPr="00CF316D">
        <w:rPr>
          <w:rStyle w:val="Bkartitill"/>
          <w:lang w:val="is-IS"/>
        </w:rPr>
        <w:t>Grunngögn &gt; Réttindi</w:t>
      </w:r>
    </w:p>
    <w:p w14:paraId="0635C842" w14:textId="5A7D6832" w:rsidR="00013CA6" w:rsidRPr="00CF316D" w:rsidRDefault="00013CA6" w:rsidP="00013CA6">
      <w:pPr>
        <w:pStyle w:val="Mlsgreinlista"/>
        <w:numPr>
          <w:ilvl w:val="0"/>
          <w:numId w:val="2"/>
        </w:numPr>
        <w:rPr>
          <w:rStyle w:val="Bkartitill"/>
          <w:b w:val="0"/>
          <w:bCs w:val="0"/>
          <w:i w:val="0"/>
          <w:iCs w:val="0"/>
          <w:lang w:val="is-IS"/>
        </w:rPr>
      </w:pPr>
      <w:r w:rsidRPr="00CF316D">
        <w:rPr>
          <w:rStyle w:val="Bkartitill"/>
          <w:b w:val="0"/>
          <w:bCs w:val="0"/>
          <w:i w:val="0"/>
          <w:iCs w:val="0"/>
          <w:lang w:val="is-IS"/>
        </w:rPr>
        <w:t>Finndu hópinn sem þú vilt bæta meðlim í og smelltu á ”Meðlimir”</w:t>
      </w:r>
    </w:p>
    <w:p w14:paraId="5DEE28A1" w14:textId="6C69CC39" w:rsidR="00013CA6" w:rsidRDefault="00013CA6" w:rsidP="008C5B10">
      <w:pPr>
        <w:rPr>
          <w:rStyle w:val="Bkartitill"/>
          <w:b w:val="0"/>
          <w:bCs w:val="0"/>
          <w:i w:val="0"/>
          <w:iCs w:val="0"/>
        </w:rPr>
      </w:pPr>
      <w:r w:rsidRPr="00013CA6">
        <w:rPr>
          <w:rStyle w:val="Bkartitill"/>
          <w:b w:val="0"/>
          <w:bCs w:val="0"/>
          <w:i w:val="0"/>
          <w:iCs w:val="0"/>
          <w:noProof/>
        </w:rPr>
        <w:drawing>
          <wp:inline distT="0" distB="0" distL="0" distR="0" wp14:anchorId="2FE2B4A4" wp14:editId="52315F43">
            <wp:extent cx="6120130" cy="23050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30505"/>
                    </a:xfrm>
                    <a:prstGeom prst="rect">
                      <a:avLst/>
                    </a:prstGeom>
                  </pic:spPr>
                </pic:pic>
              </a:graphicData>
            </a:graphic>
          </wp:inline>
        </w:drawing>
      </w:r>
    </w:p>
    <w:p w14:paraId="31CCA76F" w14:textId="2B2DB8C4" w:rsidR="00013CA6" w:rsidRDefault="00013CA6" w:rsidP="00013CA6">
      <w:pPr>
        <w:pStyle w:val="Mlsgreinlista"/>
        <w:numPr>
          <w:ilvl w:val="0"/>
          <w:numId w:val="2"/>
        </w:numPr>
        <w:rPr>
          <w:rStyle w:val="Bkartitill"/>
          <w:b w:val="0"/>
          <w:bCs w:val="0"/>
          <w:i w:val="0"/>
          <w:iCs w:val="0"/>
        </w:rPr>
      </w:pPr>
      <w:r>
        <w:rPr>
          <w:rStyle w:val="Bkartitill"/>
          <w:b w:val="0"/>
          <w:bCs w:val="0"/>
          <w:i w:val="0"/>
          <w:iCs w:val="0"/>
        </w:rPr>
        <w:t>Í valmyndinni vertu viss um að velja réttan flipa fyrir notendategund (Kennari, Notandi, Nemandi)</w:t>
      </w:r>
      <w:r w:rsidR="00F75642">
        <w:rPr>
          <w:rStyle w:val="Bkartitill"/>
          <w:b w:val="0"/>
          <w:bCs w:val="0"/>
          <w:i w:val="0"/>
          <w:iCs w:val="0"/>
        </w:rPr>
        <w:t>. Þú getur einnig valið aðildarviðmið (</w:t>
      </w:r>
      <w:r w:rsidR="006D744C">
        <w:rPr>
          <w:rStyle w:val="Bkartitill"/>
          <w:b w:val="0"/>
          <w:bCs w:val="0"/>
          <w:i w:val="0"/>
          <w:iCs w:val="0"/>
        </w:rPr>
        <w:t>Hóptími</w:t>
      </w:r>
      <w:r w:rsidR="00F75642">
        <w:rPr>
          <w:rStyle w:val="Bkartitill"/>
          <w:b w:val="0"/>
          <w:bCs w:val="0"/>
          <w:i w:val="0"/>
          <w:iCs w:val="0"/>
        </w:rPr>
        <w:t>, Tegund notanda, Nám) sem mun sjálfkrafa bæta við notanda ef þeir eru í náminu/</w:t>
      </w:r>
      <w:r w:rsidR="005E2361">
        <w:rPr>
          <w:rStyle w:val="Bkartitill"/>
          <w:b w:val="0"/>
          <w:bCs w:val="0"/>
          <w:i w:val="0"/>
          <w:iCs w:val="0"/>
        </w:rPr>
        <w:t>hóptímanum</w:t>
      </w:r>
      <w:r w:rsidR="00F75642">
        <w:rPr>
          <w:rStyle w:val="Bkartitill"/>
          <w:b w:val="0"/>
          <w:bCs w:val="0"/>
          <w:i w:val="0"/>
          <w:iCs w:val="0"/>
        </w:rPr>
        <w:t xml:space="preserve"> eða ef þeir eru skráðir sem ákveðinn notandi á gagnakorti.</w:t>
      </w:r>
    </w:p>
    <w:p w14:paraId="471865CE" w14:textId="7A38BC37" w:rsidR="00013CA6" w:rsidRDefault="00013CA6" w:rsidP="00013CA6">
      <w:pPr>
        <w:jc w:val="center"/>
        <w:rPr>
          <w:rStyle w:val="Bkartitill"/>
          <w:b w:val="0"/>
          <w:bCs w:val="0"/>
          <w:i w:val="0"/>
          <w:iCs w:val="0"/>
        </w:rPr>
      </w:pPr>
      <w:r w:rsidRPr="00013CA6">
        <w:rPr>
          <w:rStyle w:val="Bkartitill"/>
          <w:b w:val="0"/>
          <w:bCs w:val="0"/>
          <w:i w:val="0"/>
          <w:iCs w:val="0"/>
          <w:noProof/>
        </w:rPr>
        <w:drawing>
          <wp:inline distT="0" distB="0" distL="0" distR="0" wp14:anchorId="5E0A738E" wp14:editId="7D0C46C7">
            <wp:extent cx="2676570" cy="438701"/>
            <wp:effectExtent l="0" t="0" r="0" b="0"/>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pic:nvPicPr>
                  <pic:blipFill>
                    <a:blip r:embed="rId9"/>
                    <a:stretch>
                      <a:fillRect/>
                    </a:stretch>
                  </pic:blipFill>
                  <pic:spPr>
                    <a:xfrm>
                      <a:off x="0" y="0"/>
                      <a:ext cx="2713718" cy="444790"/>
                    </a:xfrm>
                    <a:prstGeom prst="rect">
                      <a:avLst/>
                    </a:prstGeom>
                  </pic:spPr>
                </pic:pic>
              </a:graphicData>
            </a:graphic>
          </wp:inline>
        </w:drawing>
      </w:r>
    </w:p>
    <w:p w14:paraId="6D997187" w14:textId="3536A495" w:rsidR="00F75642" w:rsidRDefault="00F75642" w:rsidP="00F75642">
      <w:pPr>
        <w:pStyle w:val="Mlsgreinlista"/>
        <w:numPr>
          <w:ilvl w:val="0"/>
          <w:numId w:val="2"/>
        </w:numPr>
        <w:rPr>
          <w:rStyle w:val="Bkartitill"/>
          <w:b w:val="0"/>
          <w:bCs w:val="0"/>
          <w:i w:val="0"/>
          <w:iCs w:val="0"/>
        </w:rPr>
      </w:pPr>
      <w:r>
        <w:rPr>
          <w:rStyle w:val="Bkartitill"/>
          <w:b w:val="0"/>
          <w:bCs w:val="0"/>
          <w:i w:val="0"/>
          <w:iCs w:val="0"/>
        </w:rPr>
        <w:t>Finndu notandann í fellivalmynd og smelltu á ”Setja inn”.</w:t>
      </w:r>
    </w:p>
    <w:p w14:paraId="0C54A892" w14:textId="61A1D832" w:rsidR="00F75642" w:rsidRDefault="00F75642" w:rsidP="00F75642">
      <w:pPr>
        <w:rPr>
          <w:rStyle w:val="Bkartitill"/>
          <w:b w:val="0"/>
          <w:bCs w:val="0"/>
          <w:i w:val="0"/>
          <w:iCs w:val="0"/>
        </w:rPr>
      </w:pPr>
      <w:r w:rsidRPr="00F75642">
        <w:rPr>
          <w:rStyle w:val="Bkartitill"/>
          <w:b w:val="0"/>
          <w:bCs w:val="0"/>
          <w:i w:val="0"/>
          <w:iCs w:val="0"/>
          <w:noProof/>
        </w:rPr>
        <w:drawing>
          <wp:inline distT="0" distB="0" distL="0" distR="0" wp14:anchorId="2BCA972A" wp14:editId="1615E93F">
            <wp:extent cx="5944430" cy="371527"/>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4430" cy="371527"/>
                    </a:xfrm>
                    <a:prstGeom prst="rect">
                      <a:avLst/>
                    </a:prstGeom>
                  </pic:spPr>
                </pic:pic>
              </a:graphicData>
            </a:graphic>
          </wp:inline>
        </w:drawing>
      </w:r>
    </w:p>
    <w:p w14:paraId="18EFECDA" w14:textId="02FE1E1B" w:rsidR="00F75642" w:rsidRDefault="00F75642" w:rsidP="00F75642">
      <w:pPr>
        <w:pStyle w:val="Mlsgreinlista"/>
        <w:numPr>
          <w:ilvl w:val="0"/>
          <w:numId w:val="2"/>
        </w:numPr>
        <w:rPr>
          <w:rStyle w:val="Bkartitill"/>
          <w:b w:val="0"/>
          <w:bCs w:val="0"/>
          <w:i w:val="0"/>
          <w:iCs w:val="0"/>
        </w:rPr>
      </w:pPr>
      <w:r>
        <w:rPr>
          <w:rStyle w:val="Bkartitill"/>
          <w:b w:val="0"/>
          <w:bCs w:val="0"/>
          <w:i w:val="0"/>
          <w:iCs w:val="0"/>
        </w:rPr>
        <w:t xml:space="preserve">Núna er notandinn sjálfkrafa með þau réttindi sem þessi hópur </w:t>
      </w:r>
      <w:r w:rsidR="00704CA3">
        <w:rPr>
          <w:rStyle w:val="Bkartitill"/>
          <w:b w:val="0"/>
          <w:bCs w:val="0"/>
          <w:i w:val="0"/>
          <w:iCs w:val="0"/>
        </w:rPr>
        <w:t>hefur</w:t>
      </w:r>
      <w:r>
        <w:rPr>
          <w:rStyle w:val="Bkartitill"/>
          <w:b w:val="0"/>
          <w:bCs w:val="0"/>
          <w:i w:val="0"/>
          <w:iCs w:val="0"/>
        </w:rPr>
        <w:t>.</w:t>
      </w:r>
    </w:p>
    <w:p w14:paraId="76BF0B8E" w14:textId="33BCB9DC" w:rsidR="00F75642" w:rsidRDefault="00F75642" w:rsidP="00F75642">
      <w:pPr>
        <w:rPr>
          <w:rStyle w:val="Bkartitill"/>
          <w:b w:val="0"/>
          <w:bCs w:val="0"/>
          <w:i w:val="0"/>
          <w:iCs w:val="0"/>
        </w:rPr>
      </w:pPr>
    </w:p>
    <w:p w14:paraId="6A32F30D" w14:textId="6C4B8272" w:rsidR="00F75642" w:rsidRPr="006A5C0F" w:rsidRDefault="006A5C0F" w:rsidP="00F75642">
      <w:pPr>
        <w:rPr>
          <w:rStyle w:val="Bkartitill"/>
          <w:b w:val="0"/>
          <w:bCs w:val="0"/>
        </w:rPr>
      </w:pPr>
      <w:r w:rsidRPr="006A5C0F">
        <w:rPr>
          <w:rStyle w:val="Bkartitill"/>
          <w:b w:val="0"/>
          <w:bCs w:val="0"/>
          <w:color w:val="C00000"/>
        </w:rPr>
        <w:t>ÁBENDING! – Notendur geta verið meðlimir í fleiri en einum réttindahóp sem styðja við réttinda hinna hópanna sem þeir eru meðlimir í. Góð leið til að hafa umsjón með þessu er að stofna nýjan hóp sem inniheldur ”auka” réttindi fyrir ákveðinn hóp notenda (t.d. ef þú vilt að ákveðinn hópur fólks innan skólans hafi aukin réttindi út frá starfi og ábyrgð).</w:t>
      </w:r>
    </w:p>
    <w:p w14:paraId="4ECD4EC1" w14:textId="27D82E16" w:rsidR="00013CA6" w:rsidRDefault="00013CA6" w:rsidP="008C5B10">
      <w:pPr>
        <w:rPr>
          <w:rStyle w:val="Bkartitill"/>
          <w:b w:val="0"/>
          <w:bCs w:val="0"/>
          <w:i w:val="0"/>
          <w:iCs w:val="0"/>
        </w:rPr>
      </w:pPr>
    </w:p>
    <w:p w14:paraId="2B6CDBFC" w14:textId="7CE22E35" w:rsidR="006A5C0F" w:rsidRDefault="006A5C0F" w:rsidP="006A5C0F">
      <w:pPr>
        <w:jc w:val="center"/>
        <w:rPr>
          <w:rStyle w:val="Bkartitill"/>
        </w:rPr>
      </w:pPr>
      <w:r w:rsidRPr="006A5C0F">
        <w:rPr>
          <w:rStyle w:val="Bkartitill"/>
        </w:rPr>
        <w:t>Skoða, bæta við og fjarlægja réttindi í réttindahópum</w:t>
      </w:r>
    </w:p>
    <w:p w14:paraId="0C13A86F" w14:textId="4A490FAD" w:rsidR="006A5C0F" w:rsidRDefault="006A5C0F" w:rsidP="006A5C0F">
      <w:pPr>
        <w:rPr>
          <w:rStyle w:val="Bkartitill"/>
          <w:b w:val="0"/>
          <w:bCs w:val="0"/>
          <w:i w:val="0"/>
          <w:iCs w:val="0"/>
        </w:rPr>
      </w:pPr>
      <w:r w:rsidRPr="006A5C0F">
        <w:rPr>
          <w:rStyle w:val="Bkartitill"/>
          <w:b w:val="0"/>
          <w:bCs w:val="0"/>
          <w:i w:val="0"/>
          <w:iCs w:val="0"/>
        </w:rPr>
        <w:t>Áður en þú breytir réttindahóp, sk</w:t>
      </w:r>
      <w:r>
        <w:rPr>
          <w:rStyle w:val="Bkartitill"/>
          <w:b w:val="0"/>
          <w:bCs w:val="0"/>
          <w:i w:val="0"/>
          <w:iCs w:val="0"/>
        </w:rPr>
        <w:t>oðaðu notendategund</w:t>
      </w:r>
      <w:r w:rsidR="00340822">
        <w:rPr>
          <w:rStyle w:val="Bkartitill"/>
          <w:b w:val="0"/>
          <w:bCs w:val="0"/>
          <w:i w:val="0"/>
          <w:iCs w:val="0"/>
        </w:rPr>
        <w:t>in</w:t>
      </w:r>
      <w:r>
        <w:rPr>
          <w:rStyle w:val="Bkartitill"/>
          <w:b w:val="0"/>
          <w:bCs w:val="0"/>
          <w:i w:val="0"/>
          <w:iCs w:val="0"/>
        </w:rPr>
        <w:t xml:space="preserve">a eða einstaka notendur sem eru í viðkomandi hópi, </w:t>
      </w:r>
      <w:r w:rsidRPr="006A5C0F">
        <w:rPr>
          <w:rStyle w:val="Bkartitill"/>
          <w:i w:val="0"/>
          <w:iCs w:val="0"/>
        </w:rPr>
        <w:t>sérstaklega þegar þú breytir stöðluðu réttindahópunum</w:t>
      </w:r>
      <w:r>
        <w:rPr>
          <w:rStyle w:val="Bkartitill"/>
          <w:b w:val="0"/>
          <w:bCs w:val="0"/>
          <w:i w:val="0"/>
          <w:iCs w:val="0"/>
        </w:rPr>
        <w:t>.</w:t>
      </w:r>
    </w:p>
    <w:p w14:paraId="36F02304" w14:textId="335C745F" w:rsidR="006A5C0F" w:rsidRDefault="006A5C0F" w:rsidP="006A5C0F">
      <w:pPr>
        <w:rPr>
          <w:rStyle w:val="Bkartitill"/>
        </w:rPr>
      </w:pPr>
      <w:r>
        <w:rPr>
          <w:rStyle w:val="Bkartitill"/>
          <w:b w:val="0"/>
          <w:bCs w:val="0"/>
          <w:i w:val="0"/>
          <w:iCs w:val="0"/>
        </w:rPr>
        <w:t xml:space="preserve">Farðu inn í </w:t>
      </w:r>
      <w:r w:rsidRPr="006A5C0F">
        <w:rPr>
          <w:rStyle w:val="Bkartitill"/>
        </w:rPr>
        <w:t>Grunngögn &gt; Réttindi</w:t>
      </w:r>
    </w:p>
    <w:p w14:paraId="7CE93D6C" w14:textId="74832436" w:rsidR="006A5C0F" w:rsidRDefault="006A5C0F" w:rsidP="006A5C0F">
      <w:pPr>
        <w:pStyle w:val="Mlsgreinlista"/>
        <w:numPr>
          <w:ilvl w:val="0"/>
          <w:numId w:val="3"/>
        </w:numPr>
        <w:rPr>
          <w:rStyle w:val="Bkartitill"/>
          <w:b w:val="0"/>
          <w:bCs w:val="0"/>
          <w:i w:val="0"/>
          <w:iCs w:val="0"/>
        </w:rPr>
      </w:pPr>
      <w:r>
        <w:rPr>
          <w:rStyle w:val="Bkartitill"/>
          <w:b w:val="0"/>
          <w:bCs w:val="0"/>
          <w:i w:val="0"/>
          <w:iCs w:val="0"/>
        </w:rPr>
        <w:t xml:space="preserve">Finndu þann hóp sem þú vilt breyta og </w:t>
      </w:r>
      <w:r w:rsidR="00EE7606">
        <w:rPr>
          <w:rStyle w:val="Bkartitill"/>
          <w:b w:val="0"/>
          <w:bCs w:val="0"/>
          <w:i w:val="0"/>
          <w:iCs w:val="0"/>
        </w:rPr>
        <w:t>smelltu á ”Réttindi”</w:t>
      </w:r>
    </w:p>
    <w:p w14:paraId="6611217A" w14:textId="4E263C4B" w:rsidR="00EE7606" w:rsidRDefault="00EE7606" w:rsidP="00EE7606">
      <w:pPr>
        <w:jc w:val="center"/>
        <w:rPr>
          <w:rStyle w:val="Bkartitill"/>
          <w:b w:val="0"/>
          <w:bCs w:val="0"/>
          <w:i w:val="0"/>
          <w:iCs w:val="0"/>
        </w:rPr>
      </w:pPr>
      <w:r w:rsidRPr="00EE7606">
        <w:rPr>
          <w:rStyle w:val="Bkartitill"/>
          <w:b w:val="0"/>
          <w:bCs w:val="0"/>
          <w:i w:val="0"/>
          <w:iCs w:val="0"/>
          <w:noProof/>
        </w:rPr>
        <w:drawing>
          <wp:inline distT="0" distB="0" distL="0" distR="0" wp14:anchorId="748D9D40" wp14:editId="5E375B5C">
            <wp:extent cx="6120130" cy="23050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30505"/>
                    </a:xfrm>
                    <a:prstGeom prst="rect">
                      <a:avLst/>
                    </a:prstGeom>
                  </pic:spPr>
                </pic:pic>
              </a:graphicData>
            </a:graphic>
          </wp:inline>
        </w:drawing>
      </w:r>
    </w:p>
    <w:p w14:paraId="2BE3EA21" w14:textId="31D8000C" w:rsidR="00EE7606" w:rsidRDefault="00EE7606" w:rsidP="00EE7606">
      <w:pPr>
        <w:pStyle w:val="Mlsgreinlista"/>
        <w:numPr>
          <w:ilvl w:val="0"/>
          <w:numId w:val="3"/>
        </w:numPr>
        <w:rPr>
          <w:rStyle w:val="Bkartitill"/>
          <w:b w:val="0"/>
          <w:bCs w:val="0"/>
          <w:i w:val="0"/>
          <w:iCs w:val="0"/>
        </w:rPr>
      </w:pPr>
      <w:r w:rsidRPr="00EE7606">
        <w:rPr>
          <w:rStyle w:val="Bkartitill"/>
          <w:b w:val="0"/>
          <w:bCs w:val="0"/>
          <w:i w:val="0"/>
          <w:iCs w:val="0"/>
        </w:rPr>
        <w:t>Þá kemur upp réttindi sem hópurinn hefu</w:t>
      </w:r>
      <w:r>
        <w:rPr>
          <w:rStyle w:val="Bkartitill"/>
          <w:b w:val="0"/>
          <w:bCs w:val="0"/>
          <w:i w:val="0"/>
          <w:iCs w:val="0"/>
        </w:rPr>
        <w:t xml:space="preserve">r hægra megin og réttindi sem hópurinn hefur </w:t>
      </w:r>
      <w:r w:rsidRPr="00EE7606">
        <w:rPr>
          <w:rStyle w:val="Bkartitill"/>
          <w:i w:val="0"/>
          <w:iCs w:val="0"/>
        </w:rPr>
        <w:t>EKKI</w:t>
      </w:r>
      <w:r>
        <w:rPr>
          <w:rStyle w:val="Bkartitill"/>
          <w:b w:val="0"/>
          <w:bCs w:val="0"/>
          <w:i w:val="0"/>
          <w:iCs w:val="0"/>
        </w:rPr>
        <w:t xml:space="preserve"> vinstra megin.</w:t>
      </w:r>
    </w:p>
    <w:p w14:paraId="4686A021" w14:textId="5E480037" w:rsidR="00EE7606" w:rsidRDefault="00EE7606" w:rsidP="00EE7606">
      <w:pPr>
        <w:pStyle w:val="Mlsgreinlista"/>
        <w:numPr>
          <w:ilvl w:val="0"/>
          <w:numId w:val="3"/>
        </w:numPr>
        <w:rPr>
          <w:rStyle w:val="Bkartitill"/>
          <w:b w:val="0"/>
          <w:bCs w:val="0"/>
          <w:i w:val="0"/>
          <w:iCs w:val="0"/>
        </w:rPr>
      </w:pPr>
      <w:r>
        <w:rPr>
          <w:rStyle w:val="Bkartitill"/>
          <w:b w:val="0"/>
          <w:bCs w:val="0"/>
          <w:i w:val="0"/>
          <w:iCs w:val="0"/>
        </w:rPr>
        <w:lastRenderedPageBreak/>
        <w:t>Til að bæta við réttindum, veldu af listanum vinstra megin og smelltu á ”Bæta við”</w:t>
      </w:r>
      <w:r w:rsidR="006D1DE8">
        <w:rPr>
          <w:rStyle w:val="Bkartitill"/>
          <w:b w:val="0"/>
          <w:bCs w:val="0"/>
          <w:i w:val="0"/>
          <w:iCs w:val="0"/>
        </w:rPr>
        <w:t>.</w:t>
      </w:r>
      <w:r>
        <w:rPr>
          <w:rStyle w:val="Bkartitill"/>
          <w:b w:val="0"/>
          <w:bCs w:val="0"/>
          <w:i w:val="0"/>
          <w:iCs w:val="0"/>
        </w:rPr>
        <w:t xml:space="preserve"> </w:t>
      </w:r>
      <w:r w:rsidR="006D1DE8">
        <w:rPr>
          <w:rStyle w:val="Bkartitill"/>
          <w:b w:val="0"/>
          <w:bCs w:val="0"/>
          <w:i w:val="0"/>
          <w:iCs w:val="0"/>
        </w:rPr>
        <w:t>T</w:t>
      </w:r>
      <w:r>
        <w:rPr>
          <w:rStyle w:val="Bkartitill"/>
          <w:b w:val="0"/>
          <w:bCs w:val="0"/>
          <w:i w:val="0"/>
          <w:iCs w:val="0"/>
        </w:rPr>
        <w:t>il að fjarlægja réttindi, velur þú af listanum hægra megin og smellir á ”Fjarlægja”. Notaðu leitarstikuna til að auðvelda þér leitina.</w:t>
      </w:r>
    </w:p>
    <w:p w14:paraId="337F1291" w14:textId="61E5B29C" w:rsidR="00EE7606" w:rsidRDefault="00EE7606" w:rsidP="00EE7606">
      <w:pPr>
        <w:pStyle w:val="Mlsgreinlista"/>
        <w:numPr>
          <w:ilvl w:val="0"/>
          <w:numId w:val="3"/>
        </w:numPr>
        <w:rPr>
          <w:rStyle w:val="Bkartitill"/>
          <w:b w:val="0"/>
          <w:bCs w:val="0"/>
          <w:i w:val="0"/>
          <w:iCs w:val="0"/>
        </w:rPr>
      </w:pPr>
      <w:r>
        <w:rPr>
          <w:rStyle w:val="Bkartitill"/>
          <w:b w:val="0"/>
          <w:bCs w:val="0"/>
          <w:i w:val="0"/>
          <w:iCs w:val="0"/>
        </w:rPr>
        <w:t xml:space="preserve">Ljúktu framkvæmdinni með því að loka </w:t>
      </w:r>
      <w:r w:rsidR="001D37E3">
        <w:rPr>
          <w:rStyle w:val="Bkartitill"/>
          <w:b w:val="0"/>
          <w:bCs w:val="0"/>
          <w:i w:val="0"/>
          <w:iCs w:val="0"/>
        </w:rPr>
        <w:t>glugganum</w:t>
      </w:r>
      <w:r>
        <w:rPr>
          <w:rStyle w:val="Bkartitill"/>
          <w:b w:val="0"/>
          <w:bCs w:val="0"/>
          <w:i w:val="0"/>
          <w:iCs w:val="0"/>
        </w:rPr>
        <w:t>.</w:t>
      </w:r>
    </w:p>
    <w:p w14:paraId="3C08AEEA" w14:textId="44D0D9EF" w:rsidR="00EE7606" w:rsidRDefault="00EE7606" w:rsidP="00EE7606">
      <w:pPr>
        <w:rPr>
          <w:rStyle w:val="Bkartitill"/>
          <w:b w:val="0"/>
          <w:bCs w:val="0"/>
          <w:i w:val="0"/>
          <w:iCs w:val="0"/>
        </w:rPr>
      </w:pPr>
    </w:p>
    <w:p w14:paraId="1B45776C" w14:textId="4A585A6F" w:rsidR="00EE7606" w:rsidRDefault="00EE7606" w:rsidP="00EE7606">
      <w:pPr>
        <w:jc w:val="center"/>
        <w:rPr>
          <w:rStyle w:val="Bkartitill"/>
        </w:rPr>
      </w:pPr>
      <w:r w:rsidRPr="00EE7606">
        <w:rPr>
          <w:rStyle w:val="Bkartitill"/>
        </w:rPr>
        <w:t>Stofna réttindahóp</w:t>
      </w:r>
    </w:p>
    <w:p w14:paraId="3A922027" w14:textId="62E56E14" w:rsidR="00EE7606" w:rsidRDefault="00EE7606" w:rsidP="00EE7606">
      <w:pPr>
        <w:rPr>
          <w:rStyle w:val="Bkartitill"/>
          <w:b w:val="0"/>
          <w:bCs w:val="0"/>
          <w:i w:val="0"/>
          <w:iCs w:val="0"/>
        </w:rPr>
      </w:pPr>
      <w:r>
        <w:rPr>
          <w:rStyle w:val="Bkartitill"/>
          <w:b w:val="0"/>
          <w:bCs w:val="0"/>
          <w:i w:val="0"/>
          <w:iCs w:val="0"/>
        </w:rPr>
        <w:t xml:space="preserve">Það er hægt að stofna fleiri réttindahópa fyrir nýjar notendategundir, </w:t>
      </w:r>
      <w:r w:rsidR="0063211F">
        <w:rPr>
          <w:rStyle w:val="Bkartitill"/>
          <w:b w:val="0"/>
          <w:bCs w:val="0"/>
          <w:i w:val="0"/>
          <w:iCs w:val="0"/>
        </w:rPr>
        <w:t>eða sem auka réttindi fyrir núverandi notendur.</w:t>
      </w:r>
    </w:p>
    <w:p w14:paraId="16BCD819" w14:textId="65BB00F6" w:rsidR="0063211F" w:rsidRDefault="0063211F" w:rsidP="00EE7606">
      <w:pPr>
        <w:rPr>
          <w:rStyle w:val="Bkartitill"/>
          <w:b w:val="0"/>
          <w:bCs w:val="0"/>
          <w:i w:val="0"/>
          <w:iCs w:val="0"/>
        </w:rPr>
      </w:pPr>
    </w:p>
    <w:p w14:paraId="5220BAF4" w14:textId="1B607DBC" w:rsidR="0063211F" w:rsidRDefault="0063211F" w:rsidP="00EE7606">
      <w:pPr>
        <w:rPr>
          <w:rStyle w:val="Bkartitill"/>
          <w:b w:val="0"/>
          <w:bCs w:val="0"/>
          <w:i w:val="0"/>
          <w:iCs w:val="0"/>
        </w:rPr>
      </w:pPr>
      <w:r>
        <w:rPr>
          <w:rStyle w:val="Bkartitill"/>
          <w:b w:val="0"/>
          <w:bCs w:val="0"/>
          <w:i w:val="0"/>
          <w:iCs w:val="0"/>
        </w:rPr>
        <w:t xml:space="preserve">Farðu inn í </w:t>
      </w:r>
      <w:r w:rsidRPr="0063211F">
        <w:rPr>
          <w:rStyle w:val="Bkartitill"/>
        </w:rPr>
        <w:t>Grunngögn &gt; Réttindi</w:t>
      </w:r>
      <w:r>
        <w:rPr>
          <w:rStyle w:val="Bkartitill"/>
          <w:b w:val="0"/>
          <w:bCs w:val="0"/>
          <w:i w:val="0"/>
          <w:iCs w:val="0"/>
        </w:rPr>
        <w:t>.</w:t>
      </w:r>
    </w:p>
    <w:p w14:paraId="5FC4659E" w14:textId="5A318785" w:rsidR="0063211F" w:rsidRDefault="0063211F" w:rsidP="0063211F">
      <w:pPr>
        <w:pStyle w:val="Mlsgreinlista"/>
        <w:numPr>
          <w:ilvl w:val="0"/>
          <w:numId w:val="4"/>
        </w:numPr>
        <w:rPr>
          <w:rStyle w:val="Bkartitill"/>
          <w:b w:val="0"/>
          <w:bCs w:val="0"/>
          <w:i w:val="0"/>
          <w:iCs w:val="0"/>
        </w:rPr>
      </w:pPr>
      <w:r>
        <w:rPr>
          <w:rStyle w:val="Bkartitill"/>
          <w:b w:val="0"/>
          <w:bCs w:val="0"/>
          <w:i w:val="0"/>
          <w:iCs w:val="0"/>
        </w:rPr>
        <w:t>Útfylltu nafn fyrir réttindahópinn sem þú vilt stofna</w:t>
      </w:r>
    </w:p>
    <w:p w14:paraId="3928EB82" w14:textId="2E1CB6E8" w:rsidR="0063211F" w:rsidRDefault="0063211F" w:rsidP="0063211F">
      <w:pPr>
        <w:pStyle w:val="Mlsgreinlista"/>
        <w:numPr>
          <w:ilvl w:val="0"/>
          <w:numId w:val="4"/>
        </w:numPr>
        <w:rPr>
          <w:rStyle w:val="Bkartitill"/>
          <w:b w:val="0"/>
          <w:bCs w:val="0"/>
          <w:i w:val="0"/>
          <w:iCs w:val="0"/>
        </w:rPr>
      </w:pPr>
      <w:r>
        <w:rPr>
          <w:rStyle w:val="Bkartitill"/>
          <w:b w:val="0"/>
          <w:bCs w:val="0"/>
          <w:i w:val="0"/>
          <w:iCs w:val="0"/>
        </w:rPr>
        <w:t>Smelltu á ”Setja inn” til að stofna</w:t>
      </w:r>
    </w:p>
    <w:p w14:paraId="62979A6F" w14:textId="1EA1BCDF" w:rsidR="0063211F" w:rsidRDefault="0063211F" w:rsidP="0063211F">
      <w:pPr>
        <w:rPr>
          <w:rStyle w:val="Bkartitill"/>
          <w:b w:val="0"/>
          <w:bCs w:val="0"/>
          <w:i w:val="0"/>
          <w:iCs w:val="0"/>
        </w:rPr>
      </w:pPr>
      <w:r w:rsidRPr="0063211F">
        <w:rPr>
          <w:rStyle w:val="Bkartitill"/>
          <w:b w:val="0"/>
          <w:bCs w:val="0"/>
          <w:i w:val="0"/>
          <w:iCs w:val="0"/>
          <w:noProof/>
        </w:rPr>
        <w:drawing>
          <wp:inline distT="0" distB="0" distL="0" distR="0" wp14:anchorId="14C54F0F" wp14:editId="4511E2AB">
            <wp:extent cx="6120130" cy="19304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93040"/>
                    </a:xfrm>
                    <a:prstGeom prst="rect">
                      <a:avLst/>
                    </a:prstGeom>
                  </pic:spPr>
                </pic:pic>
              </a:graphicData>
            </a:graphic>
          </wp:inline>
        </w:drawing>
      </w:r>
    </w:p>
    <w:p w14:paraId="3DD781A4" w14:textId="3B57FA1D" w:rsidR="0063211F" w:rsidRDefault="0063211F" w:rsidP="0063211F">
      <w:pPr>
        <w:rPr>
          <w:rStyle w:val="Bkartitill"/>
          <w:b w:val="0"/>
          <w:bCs w:val="0"/>
          <w:i w:val="0"/>
          <w:iCs w:val="0"/>
        </w:rPr>
      </w:pPr>
      <w:r>
        <w:rPr>
          <w:rStyle w:val="Bkartitill"/>
          <w:b w:val="0"/>
          <w:bCs w:val="0"/>
          <w:i w:val="0"/>
          <w:iCs w:val="0"/>
        </w:rPr>
        <w:t>Eftir það getur þú bætt við meðlimum og réttindum fyrir hópinn.</w:t>
      </w:r>
    </w:p>
    <w:p w14:paraId="39230E0B" w14:textId="10DE8EDF" w:rsidR="0063211F" w:rsidRDefault="0063211F" w:rsidP="0063211F">
      <w:pPr>
        <w:rPr>
          <w:rStyle w:val="Bkartitill"/>
          <w:b w:val="0"/>
          <w:bCs w:val="0"/>
          <w:i w:val="0"/>
          <w:iCs w:val="0"/>
        </w:rPr>
      </w:pPr>
    </w:p>
    <w:p w14:paraId="451BB071" w14:textId="6B29849A" w:rsidR="0063211F" w:rsidRDefault="0063211F" w:rsidP="0063211F">
      <w:pPr>
        <w:jc w:val="center"/>
        <w:rPr>
          <w:rStyle w:val="Bkartitill"/>
        </w:rPr>
      </w:pPr>
      <w:r w:rsidRPr="0063211F">
        <w:rPr>
          <w:rStyle w:val="Bkartitill"/>
        </w:rPr>
        <w:t>Aðrar nýtilegar aðgerðir í réttindastjórnun</w:t>
      </w:r>
    </w:p>
    <w:p w14:paraId="32D10813" w14:textId="5A801EB3" w:rsidR="0063211F" w:rsidRDefault="0063211F" w:rsidP="0063211F">
      <w:pPr>
        <w:rPr>
          <w:rStyle w:val="Bkartitill"/>
          <w:b w:val="0"/>
          <w:bCs w:val="0"/>
          <w:i w:val="0"/>
          <w:iCs w:val="0"/>
        </w:rPr>
      </w:pPr>
      <w:r>
        <w:rPr>
          <w:rStyle w:val="Bkartitill"/>
          <w:b w:val="0"/>
          <w:bCs w:val="0"/>
          <w:i w:val="0"/>
          <w:iCs w:val="0"/>
        </w:rPr>
        <w:t>Það er hægt að gera meira með réttindastjórnun eins og:</w:t>
      </w:r>
    </w:p>
    <w:p w14:paraId="00269066" w14:textId="364ECD1A" w:rsidR="0063211F" w:rsidRDefault="0063211F" w:rsidP="0063211F">
      <w:pPr>
        <w:pStyle w:val="Mlsgreinlista"/>
        <w:numPr>
          <w:ilvl w:val="0"/>
          <w:numId w:val="5"/>
        </w:numPr>
        <w:rPr>
          <w:rStyle w:val="Bkartitill"/>
          <w:b w:val="0"/>
          <w:bCs w:val="0"/>
          <w:i w:val="0"/>
          <w:iCs w:val="0"/>
        </w:rPr>
      </w:pPr>
      <w:r>
        <w:rPr>
          <w:rStyle w:val="Bkartitill"/>
          <w:b w:val="0"/>
          <w:bCs w:val="0"/>
          <w:i w:val="0"/>
          <w:iCs w:val="0"/>
        </w:rPr>
        <w:t>Breyta – Gerir þér kleift að breyta nafni hóps</w:t>
      </w:r>
    </w:p>
    <w:p w14:paraId="081F2448" w14:textId="084D9115" w:rsidR="0063211F" w:rsidRDefault="0063211F" w:rsidP="0063211F">
      <w:pPr>
        <w:pStyle w:val="Mlsgreinlista"/>
        <w:numPr>
          <w:ilvl w:val="0"/>
          <w:numId w:val="5"/>
        </w:numPr>
        <w:rPr>
          <w:rStyle w:val="Bkartitill"/>
          <w:b w:val="0"/>
          <w:bCs w:val="0"/>
          <w:i w:val="0"/>
          <w:iCs w:val="0"/>
        </w:rPr>
      </w:pPr>
      <w:r>
        <w:rPr>
          <w:rStyle w:val="Bkartitill"/>
          <w:b w:val="0"/>
          <w:bCs w:val="0"/>
          <w:i w:val="0"/>
          <w:iCs w:val="0"/>
        </w:rPr>
        <w:t xml:space="preserve">Aðgerðir </w:t>
      </w:r>
      <w:r w:rsidR="00417F52">
        <w:rPr>
          <w:rStyle w:val="Bkartitill"/>
          <w:b w:val="0"/>
          <w:bCs w:val="0"/>
          <w:i w:val="0"/>
          <w:iCs w:val="0"/>
        </w:rPr>
        <w:t>&gt; Eyða – Eyðir réttindahóp</w:t>
      </w:r>
    </w:p>
    <w:p w14:paraId="22C39AA3" w14:textId="2CCF0A94" w:rsidR="00417F52" w:rsidRDefault="00417F52" w:rsidP="0063211F">
      <w:pPr>
        <w:pStyle w:val="Mlsgreinlista"/>
        <w:numPr>
          <w:ilvl w:val="0"/>
          <w:numId w:val="5"/>
        </w:numPr>
        <w:rPr>
          <w:rStyle w:val="Bkartitill"/>
          <w:b w:val="0"/>
          <w:bCs w:val="0"/>
          <w:i w:val="0"/>
          <w:iCs w:val="0"/>
        </w:rPr>
      </w:pPr>
      <w:r>
        <w:rPr>
          <w:rStyle w:val="Bkartitill"/>
          <w:b w:val="0"/>
          <w:bCs w:val="0"/>
          <w:i w:val="0"/>
          <w:iCs w:val="0"/>
        </w:rPr>
        <w:t>Aðgerðir &gt; Afrita – Afritar réttindahóp. Getur verið gott ef þú vilt stofna svipaðan hóp og einn af stöðluðu hópunum, auðvelt er að afrita hóp og bæta við eða fjarlægja réttindi. Þetta sparar tíma við að stofna nýjan hóp frá grunni.</w:t>
      </w:r>
    </w:p>
    <w:p w14:paraId="1DD5A0B1" w14:textId="126D905C" w:rsidR="00417F52" w:rsidRDefault="00417F52" w:rsidP="0063211F">
      <w:pPr>
        <w:pStyle w:val="Mlsgreinlista"/>
        <w:numPr>
          <w:ilvl w:val="0"/>
          <w:numId w:val="5"/>
        </w:numPr>
        <w:rPr>
          <w:rStyle w:val="Bkartitill"/>
          <w:b w:val="0"/>
          <w:bCs w:val="0"/>
          <w:i w:val="0"/>
          <w:iCs w:val="0"/>
        </w:rPr>
      </w:pPr>
      <w:r>
        <w:rPr>
          <w:rStyle w:val="Bkartitill"/>
          <w:b w:val="0"/>
          <w:bCs w:val="0"/>
          <w:i w:val="0"/>
          <w:iCs w:val="0"/>
        </w:rPr>
        <w:t xml:space="preserve">Innskráningarstillingar – Ef SpeedAdmin er stillt til að styðja við önnur innskráningarform en notendanafn og lykilorð, þá er hægt að takmarka </w:t>
      </w:r>
      <w:r w:rsidR="008E530D">
        <w:rPr>
          <w:rStyle w:val="Bkartitill"/>
          <w:b w:val="0"/>
          <w:bCs w:val="0"/>
          <w:i w:val="0"/>
          <w:iCs w:val="0"/>
        </w:rPr>
        <w:t>innskráningarmöguleika ákveðinna réttindahópa.</w:t>
      </w:r>
    </w:p>
    <w:p w14:paraId="1047DAC3" w14:textId="1288F7DF" w:rsidR="008E530D" w:rsidRDefault="008E530D" w:rsidP="0063211F">
      <w:pPr>
        <w:pStyle w:val="Mlsgreinlista"/>
        <w:numPr>
          <w:ilvl w:val="0"/>
          <w:numId w:val="5"/>
        </w:numPr>
        <w:rPr>
          <w:rStyle w:val="Bkartitill"/>
          <w:b w:val="0"/>
          <w:bCs w:val="0"/>
          <w:i w:val="0"/>
          <w:iCs w:val="0"/>
        </w:rPr>
      </w:pPr>
      <w:r>
        <w:rPr>
          <w:rStyle w:val="Bkartitill"/>
          <w:b w:val="0"/>
          <w:bCs w:val="0"/>
          <w:i w:val="0"/>
          <w:iCs w:val="0"/>
        </w:rPr>
        <w:t>Sækja skýrslu – Þessi aðgerð niðurhalar excel skjali með notendum, réttindum og ”óvirkum” réttinum fyrir þennan réttindahóp.</w:t>
      </w:r>
    </w:p>
    <w:p w14:paraId="2B99E900" w14:textId="77777777" w:rsidR="008E530D" w:rsidRPr="00CF316D" w:rsidRDefault="008E530D" w:rsidP="00CF316D">
      <w:pPr>
        <w:ind w:left="360"/>
        <w:rPr>
          <w:rStyle w:val="Bkartitill"/>
          <w:b w:val="0"/>
          <w:bCs w:val="0"/>
          <w:i w:val="0"/>
          <w:iCs w:val="0"/>
        </w:rPr>
      </w:pPr>
    </w:p>
    <w:p w14:paraId="532E3C35" w14:textId="2ED8D37A" w:rsidR="008E530D" w:rsidRPr="0063211F" w:rsidRDefault="008E530D" w:rsidP="008E530D">
      <w:pPr>
        <w:pStyle w:val="Mlsgreinlista"/>
        <w:jc w:val="center"/>
        <w:rPr>
          <w:rStyle w:val="Bkartitill"/>
          <w:b w:val="0"/>
          <w:bCs w:val="0"/>
          <w:i w:val="0"/>
          <w:iCs w:val="0"/>
        </w:rPr>
      </w:pPr>
      <w:r w:rsidRPr="008E530D">
        <w:rPr>
          <w:rStyle w:val="Bkartitill"/>
          <w:b w:val="0"/>
          <w:bCs w:val="0"/>
          <w:i w:val="0"/>
          <w:iCs w:val="0"/>
          <w:noProof/>
        </w:rPr>
        <w:drawing>
          <wp:inline distT="0" distB="0" distL="0" distR="0" wp14:anchorId="4F35C32A" wp14:editId="10A12EB1">
            <wp:extent cx="1606807" cy="1055518"/>
            <wp:effectExtent l="0" t="0" r="0" b="0"/>
            <wp:docPr id="7" name="Billede 7" descr="Et billede, der indeholder tekst, græs, udendørs,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græs, udendørs, skilt&#10;&#10;Automatisk genereret beskrivelse"/>
                    <pic:cNvPicPr/>
                  </pic:nvPicPr>
                  <pic:blipFill>
                    <a:blip r:embed="rId13"/>
                    <a:stretch>
                      <a:fillRect/>
                    </a:stretch>
                  </pic:blipFill>
                  <pic:spPr>
                    <a:xfrm>
                      <a:off x="0" y="0"/>
                      <a:ext cx="1617180" cy="1062332"/>
                    </a:xfrm>
                    <a:prstGeom prst="rect">
                      <a:avLst/>
                    </a:prstGeom>
                  </pic:spPr>
                </pic:pic>
              </a:graphicData>
            </a:graphic>
          </wp:inline>
        </w:drawing>
      </w:r>
    </w:p>
    <w:sectPr w:rsidR="008E530D" w:rsidRPr="0063211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8F46" w14:textId="77777777" w:rsidR="006D1B3F" w:rsidRDefault="006D1B3F" w:rsidP="008C5B10">
      <w:pPr>
        <w:spacing w:after="0" w:line="240" w:lineRule="auto"/>
      </w:pPr>
      <w:r>
        <w:separator/>
      </w:r>
    </w:p>
  </w:endnote>
  <w:endnote w:type="continuationSeparator" w:id="0">
    <w:p w14:paraId="29F3A658" w14:textId="77777777" w:rsidR="006D1B3F" w:rsidRDefault="006D1B3F" w:rsidP="008C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65B2" w14:textId="77777777" w:rsidR="006D1B3F" w:rsidRDefault="006D1B3F" w:rsidP="008C5B10">
      <w:pPr>
        <w:spacing w:after="0" w:line="240" w:lineRule="auto"/>
      </w:pPr>
      <w:r>
        <w:separator/>
      </w:r>
    </w:p>
  </w:footnote>
  <w:footnote w:type="continuationSeparator" w:id="0">
    <w:p w14:paraId="2579A50C" w14:textId="77777777" w:rsidR="006D1B3F" w:rsidRDefault="006D1B3F" w:rsidP="008C5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E3C"/>
    <w:multiLevelType w:val="hybridMultilevel"/>
    <w:tmpl w:val="B93A6746"/>
    <w:lvl w:ilvl="0" w:tplc="2528BD7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0E1BB4"/>
    <w:multiLevelType w:val="hybridMultilevel"/>
    <w:tmpl w:val="029209C6"/>
    <w:lvl w:ilvl="0" w:tplc="F6D28D1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6B46C2"/>
    <w:multiLevelType w:val="hybridMultilevel"/>
    <w:tmpl w:val="B0B48FBA"/>
    <w:lvl w:ilvl="0" w:tplc="6EAAE2C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474870"/>
    <w:multiLevelType w:val="hybridMultilevel"/>
    <w:tmpl w:val="45B46D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7D6D60"/>
    <w:multiLevelType w:val="hybridMultilevel"/>
    <w:tmpl w:val="995495FC"/>
    <w:lvl w:ilvl="0" w:tplc="D4B6C69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38428400">
    <w:abstractNumId w:val="3"/>
  </w:num>
  <w:num w:numId="2" w16cid:durableId="1423719519">
    <w:abstractNumId w:val="2"/>
  </w:num>
  <w:num w:numId="3" w16cid:durableId="637802129">
    <w:abstractNumId w:val="1"/>
  </w:num>
  <w:num w:numId="4" w16cid:durableId="2043938145">
    <w:abstractNumId w:val="0"/>
  </w:num>
  <w:num w:numId="5" w16cid:durableId="1888907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AB"/>
    <w:rsid w:val="00013CA6"/>
    <w:rsid w:val="00091B18"/>
    <w:rsid w:val="001D37E3"/>
    <w:rsid w:val="00340822"/>
    <w:rsid w:val="00417F52"/>
    <w:rsid w:val="00453CAB"/>
    <w:rsid w:val="005E2361"/>
    <w:rsid w:val="0063211F"/>
    <w:rsid w:val="00676724"/>
    <w:rsid w:val="006A5C0F"/>
    <w:rsid w:val="006D1B3F"/>
    <w:rsid w:val="006D1DE8"/>
    <w:rsid w:val="006D744C"/>
    <w:rsid w:val="00704CA3"/>
    <w:rsid w:val="007A2F69"/>
    <w:rsid w:val="007B39DB"/>
    <w:rsid w:val="008C5B10"/>
    <w:rsid w:val="008E530D"/>
    <w:rsid w:val="00A64F53"/>
    <w:rsid w:val="00BF338D"/>
    <w:rsid w:val="00C11EDC"/>
    <w:rsid w:val="00C53B04"/>
    <w:rsid w:val="00CF316D"/>
    <w:rsid w:val="00D3219E"/>
    <w:rsid w:val="00EE7606"/>
    <w:rsid w:val="00F75642"/>
    <w:rsid w:val="00FD5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15AC"/>
  <w15:chartTrackingRefBased/>
  <w15:docId w15:val="{E4BF092E-0EC8-46E2-BA68-D8531EE3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next w:val="Venjulegur"/>
    <w:link w:val="TitillStaf"/>
    <w:uiPriority w:val="10"/>
    <w:qFormat/>
    <w:rsid w:val="00453C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453CAB"/>
    <w:rPr>
      <w:rFonts w:asciiTheme="majorHAnsi" w:eastAsiaTheme="majorEastAsia" w:hAnsiTheme="majorHAnsi" w:cstheme="majorBidi"/>
      <w:spacing w:val="-10"/>
      <w:kern w:val="28"/>
      <w:sz w:val="56"/>
      <w:szCs w:val="56"/>
    </w:rPr>
  </w:style>
  <w:style w:type="character" w:styleId="Bkartitill">
    <w:name w:val="Book Title"/>
    <w:basedOn w:val="Sjlfgefinleturgermlsgreinar"/>
    <w:uiPriority w:val="33"/>
    <w:qFormat/>
    <w:rsid w:val="00453CAB"/>
    <w:rPr>
      <w:b/>
      <w:bCs/>
      <w:i/>
      <w:iCs/>
      <w:spacing w:val="5"/>
    </w:rPr>
  </w:style>
  <w:style w:type="paragraph" w:styleId="Suhaus">
    <w:name w:val="header"/>
    <w:basedOn w:val="Venjulegur"/>
    <w:link w:val="SuhausStaf"/>
    <w:uiPriority w:val="99"/>
    <w:unhideWhenUsed/>
    <w:rsid w:val="008C5B10"/>
    <w:pPr>
      <w:tabs>
        <w:tab w:val="center" w:pos="4819"/>
        <w:tab w:val="right" w:pos="9638"/>
      </w:tabs>
      <w:spacing w:after="0" w:line="240" w:lineRule="auto"/>
    </w:pPr>
  </w:style>
  <w:style w:type="character" w:customStyle="1" w:styleId="SuhausStaf">
    <w:name w:val="Síðuhaus Staf"/>
    <w:basedOn w:val="Sjlfgefinleturgermlsgreinar"/>
    <w:link w:val="Suhaus"/>
    <w:uiPriority w:val="99"/>
    <w:rsid w:val="008C5B10"/>
  </w:style>
  <w:style w:type="paragraph" w:styleId="Suftur">
    <w:name w:val="footer"/>
    <w:basedOn w:val="Venjulegur"/>
    <w:link w:val="SufturStaf"/>
    <w:uiPriority w:val="99"/>
    <w:unhideWhenUsed/>
    <w:rsid w:val="008C5B10"/>
    <w:pPr>
      <w:tabs>
        <w:tab w:val="center" w:pos="4819"/>
        <w:tab w:val="right" w:pos="9638"/>
      </w:tabs>
      <w:spacing w:after="0" w:line="240" w:lineRule="auto"/>
    </w:pPr>
  </w:style>
  <w:style w:type="character" w:customStyle="1" w:styleId="SufturStaf">
    <w:name w:val="Síðufótur Staf"/>
    <w:basedOn w:val="Sjlfgefinleturgermlsgreinar"/>
    <w:link w:val="Suftur"/>
    <w:uiPriority w:val="99"/>
    <w:rsid w:val="008C5B10"/>
  </w:style>
  <w:style w:type="paragraph" w:styleId="Mlsgreinlista">
    <w:name w:val="List Paragraph"/>
    <w:basedOn w:val="Venjulegur"/>
    <w:uiPriority w:val="34"/>
    <w:qFormat/>
    <w:rsid w:val="008C5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550</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Frida Halldorsdottir</dc:creator>
  <cp:keywords/>
  <dc:description/>
  <cp:lastModifiedBy>Dagmar Frida Halldorsdottir</cp:lastModifiedBy>
  <cp:revision>12</cp:revision>
  <dcterms:created xsi:type="dcterms:W3CDTF">2022-06-10T08:31:00Z</dcterms:created>
  <dcterms:modified xsi:type="dcterms:W3CDTF">2022-12-19T14:43:00Z</dcterms:modified>
</cp:coreProperties>
</file>