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9CE" w:rsidRDefault="006729CE" w:rsidP="00446711">
      <w:pPr>
        <w:spacing w:line="240" w:lineRule="auto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Elektronisk afkrydsning</w:t>
      </w:r>
    </w:p>
    <w:p w:rsidR="006729CE" w:rsidRPr="00446711" w:rsidRDefault="006729CE" w:rsidP="00446711">
      <w:pPr>
        <w:spacing w:line="240" w:lineRule="auto"/>
        <w:rPr>
          <w:rFonts w:ascii="Arial" w:hAnsi="Arial" w:cs="Arial"/>
          <w:sz w:val="36"/>
          <w:szCs w:val="36"/>
        </w:rPr>
      </w:pPr>
    </w:p>
    <w:p w:rsidR="00446711" w:rsidRPr="00446711" w:rsidRDefault="00446711" w:rsidP="00446711">
      <w:pPr>
        <w:spacing w:after="0" w:line="240" w:lineRule="auto"/>
        <w:rPr>
          <w:rFonts w:ascii="Arial" w:hAnsi="Arial" w:cs="Arial"/>
        </w:rPr>
      </w:pPr>
      <w:r w:rsidRPr="00446711">
        <w:rPr>
          <w:rFonts w:ascii="Arial" w:hAnsi="Arial" w:cs="Arial"/>
        </w:rPr>
        <w:t>Elektronisk afkrydsning kræver enkelte</w:t>
      </w:r>
      <w:r w:rsidRPr="00446711">
        <w:rPr>
          <w:rFonts w:ascii="Arial" w:hAnsi="Arial" w:cs="Arial"/>
        </w:rPr>
        <w:t xml:space="preserve"> indstillinger og overvejelser.</w:t>
      </w:r>
    </w:p>
    <w:p w:rsidR="00446711" w:rsidRPr="00446711" w:rsidRDefault="00446711" w:rsidP="00446711">
      <w:pPr>
        <w:spacing w:after="0" w:line="240" w:lineRule="auto"/>
        <w:rPr>
          <w:rFonts w:ascii="Arial" w:hAnsi="Arial" w:cs="Arial"/>
        </w:rPr>
      </w:pPr>
      <w:r w:rsidRPr="00446711">
        <w:rPr>
          <w:rFonts w:ascii="Arial" w:hAnsi="Arial" w:cs="Arial"/>
        </w:rPr>
        <w:t xml:space="preserve">Under Stamdata – Stamdata – Afkrydsningsgrund angives de forskellige muligheder for </w:t>
      </w:r>
    </w:p>
    <w:p w:rsidR="00446711" w:rsidRPr="00446711" w:rsidRDefault="00446711" w:rsidP="00446711">
      <w:pPr>
        <w:spacing w:after="0" w:line="240" w:lineRule="auto"/>
        <w:rPr>
          <w:rFonts w:ascii="Arial" w:hAnsi="Arial" w:cs="Arial"/>
        </w:rPr>
      </w:pPr>
      <w:r w:rsidRPr="00446711">
        <w:rPr>
          <w:rFonts w:ascii="Arial" w:hAnsi="Arial" w:cs="Arial"/>
        </w:rPr>
        <w:t>registrering.</w:t>
      </w:r>
    </w:p>
    <w:p w:rsidR="00446711" w:rsidRPr="00446711" w:rsidRDefault="00446711" w:rsidP="00446711">
      <w:pPr>
        <w:spacing w:after="0" w:line="240" w:lineRule="auto"/>
        <w:rPr>
          <w:rFonts w:ascii="Arial" w:hAnsi="Arial" w:cs="Arial"/>
        </w:rPr>
      </w:pPr>
    </w:p>
    <w:p w:rsidR="00446711" w:rsidRPr="00446711" w:rsidRDefault="00446711" w:rsidP="00446711">
      <w:pPr>
        <w:spacing w:after="0" w:line="240" w:lineRule="auto"/>
        <w:rPr>
          <w:rFonts w:ascii="Arial" w:hAnsi="Arial" w:cs="Arial"/>
        </w:rPr>
      </w:pPr>
      <w:r w:rsidRPr="00446711">
        <w:rPr>
          <w:rFonts w:ascii="Arial" w:hAnsi="Arial" w:cs="Arial"/>
        </w:rPr>
        <w:drawing>
          <wp:inline distT="0" distB="0" distL="0" distR="0" wp14:anchorId="60EEFE6D" wp14:editId="2B1331BF">
            <wp:extent cx="6120130" cy="120713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207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6711" w:rsidRPr="00446711" w:rsidRDefault="00446711" w:rsidP="00446711">
      <w:pPr>
        <w:spacing w:after="0" w:line="240" w:lineRule="auto"/>
        <w:rPr>
          <w:rFonts w:ascii="Arial" w:hAnsi="Arial" w:cs="Arial"/>
        </w:rPr>
      </w:pPr>
    </w:p>
    <w:p w:rsidR="00446711" w:rsidRPr="006729CE" w:rsidRDefault="006729CE" w:rsidP="006729CE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Akrydsningsgrund</w:t>
      </w:r>
      <w:proofErr w:type="spellEnd"/>
      <w:r>
        <w:rPr>
          <w:rFonts w:ascii="Arial" w:hAnsi="Arial" w:cs="Arial"/>
        </w:rPr>
        <w:t xml:space="preserve"> -</w:t>
      </w:r>
      <w:r w:rsidR="00446711" w:rsidRPr="006729CE">
        <w:rPr>
          <w:rFonts w:ascii="Arial" w:hAnsi="Arial" w:cs="Arial"/>
        </w:rPr>
        <w:t xml:space="preserve"> angiver årsagen til udeblivelse.</w:t>
      </w:r>
    </w:p>
    <w:p w:rsidR="006729CE" w:rsidRDefault="006729CE" w:rsidP="006729CE">
      <w:pPr>
        <w:pStyle w:val="ListParagraph"/>
        <w:spacing w:after="0" w:line="240" w:lineRule="auto"/>
        <w:rPr>
          <w:rFonts w:ascii="Arial" w:hAnsi="Arial" w:cs="Arial"/>
        </w:rPr>
      </w:pPr>
    </w:p>
    <w:p w:rsidR="00446711" w:rsidRPr="006729CE" w:rsidRDefault="006729CE" w:rsidP="006729CE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6729CE">
        <w:rPr>
          <w:rFonts w:ascii="Arial" w:hAnsi="Arial" w:cs="Arial"/>
        </w:rPr>
        <w:t xml:space="preserve">Farve - </w:t>
      </w:r>
      <w:r w:rsidR="00446711" w:rsidRPr="006729CE">
        <w:rPr>
          <w:rFonts w:ascii="Arial" w:hAnsi="Arial" w:cs="Arial"/>
        </w:rPr>
        <w:t xml:space="preserve">her angives den farve der ønskes brugt til markering. Klik på den ønskede farve i </w:t>
      </w:r>
    </w:p>
    <w:p w:rsidR="00446711" w:rsidRDefault="00446711" w:rsidP="006729CE">
      <w:pPr>
        <w:spacing w:after="0" w:line="240" w:lineRule="auto"/>
        <w:ind w:firstLine="720"/>
        <w:rPr>
          <w:rFonts w:ascii="Arial" w:hAnsi="Arial" w:cs="Arial"/>
        </w:rPr>
      </w:pPr>
      <w:r w:rsidRPr="00446711">
        <w:rPr>
          <w:rFonts w:ascii="Arial" w:hAnsi="Arial" w:cs="Arial"/>
        </w:rPr>
        <w:t>paletten og afslut med at klikke i nederste venstre hjørne. Se pil.</w:t>
      </w:r>
    </w:p>
    <w:p w:rsidR="006729CE" w:rsidRDefault="006729CE" w:rsidP="006729CE">
      <w:pPr>
        <w:spacing w:after="0" w:line="240" w:lineRule="auto"/>
        <w:ind w:firstLine="720"/>
        <w:rPr>
          <w:rFonts w:ascii="Arial" w:hAnsi="Arial" w:cs="Arial"/>
        </w:rPr>
      </w:pPr>
      <w:r w:rsidRPr="006729CE">
        <w:rPr>
          <w:rFonts w:ascii="Arial" w:hAnsi="Arial" w:cs="Arial"/>
        </w:rPr>
        <w:drawing>
          <wp:inline distT="0" distB="0" distL="0" distR="0" wp14:anchorId="6CE060B6" wp14:editId="3208300F">
            <wp:extent cx="2235315" cy="1111307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35315" cy="11113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6711" w:rsidRPr="006729CE" w:rsidRDefault="006729CE" w:rsidP="006729CE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6729CE">
        <w:rPr>
          <w:rFonts w:ascii="Arial" w:hAnsi="Arial" w:cs="Arial"/>
        </w:rPr>
        <w:t xml:space="preserve">Rækkefølge - </w:t>
      </w:r>
      <w:r w:rsidR="00446711" w:rsidRPr="006729CE">
        <w:rPr>
          <w:rFonts w:ascii="Arial" w:hAnsi="Arial" w:cs="Arial"/>
        </w:rPr>
        <w:t xml:space="preserve">her angives i hvilken rækkefølge de oprettede afkrydsningsgrunde skal </w:t>
      </w:r>
    </w:p>
    <w:p w:rsidR="00446711" w:rsidRDefault="00446711" w:rsidP="006729CE">
      <w:pPr>
        <w:spacing w:after="0" w:line="240" w:lineRule="auto"/>
        <w:ind w:firstLine="720"/>
        <w:rPr>
          <w:rFonts w:ascii="Arial" w:hAnsi="Arial" w:cs="Arial"/>
        </w:rPr>
      </w:pPr>
      <w:r w:rsidRPr="00446711">
        <w:rPr>
          <w:rFonts w:ascii="Arial" w:hAnsi="Arial" w:cs="Arial"/>
        </w:rPr>
        <w:t>fremkomme ved klik.</w:t>
      </w:r>
    </w:p>
    <w:p w:rsidR="006729CE" w:rsidRPr="00446711" w:rsidRDefault="006729CE" w:rsidP="006729CE">
      <w:pPr>
        <w:spacing w:after="0" w:line="240" w:lineRule="auto"/>
        <w:ind w:firstLine="720"/>
        <w:rPr>
          <w:rFonts w:ascii="Arial" w:hAnsi="Arial" w:cs="Arial"/>
        </w:rPr>
      </w:pPr>
    </w:p>
    <w:p w:rsidR="006729CE" w:rsidRDefault="006729CE" w:rsidP="00446711">
      <w:pPr>
        <w:spacing w:after="0" w:line="240" w:lineRule="auto"/>
        <w:rPr>
          <w:rFonts w:ascii="Arial" w:hAnsi="Arial" w:cs="Arial"/>
        </w:rPr>
      </w:pPr>
    </w:p>
    <w:p w:rsidR="006729CE" w:rsidRDefault="006729CE" w:rsidP="00446711">
      <w:pPr>
        <w:spacing w:after="0" w:line="240" w:lineRule="auto"/>
        <w:rPr>
          <w:rFonts w:ascii="Arial" w:hAnsi="Arial" w:cs="Arial"/>
        </w:rPr>
      </w:pPr>
    </w:p>
    <w:p w:rsidR="006729CE" w:rsidRDefault="006729CE" w:rsidP="00446711">
      <w:pPr>
        <w:spacing w:after="0" w:line="240" w:lineRule="auto"/>
        <w:rPr>
          <w:rFonts w:ascii="Arial" w:hAnsi="Arial" w:cs="Arial"/>
        </w:rPr>
      </w:pPr>
    </w:p>
    <w:p w:rsidR="006729CE" w:rsidRDefault="006729CE" w:rsidP="00446711">
      <w:pPr>
        <w:spacing w:after="0" w:line="240" w:lineRule="auto"/>
        <w:rPr>
          <w:rFonts w:ascii="Arial" w:hAnsi="Arial" w:cs="Arial"/>
        </w:rPr>
      </w:pPr>
    </w:p>
    <w:p w:rsidR="006729CE" w:rsidRDefault="006729CE" w:rsidP="00446711">
      <w:pPr>
        <w:spacing w:after="0" w:line="240" w:lineRule="auto"/>
        <w:rPr>
          <w:rFonts w:ascii="Arial" w:hAnsi="Arial" w:cs="Arial"/>
        </w:rPr>
      </w:pPr>
    </w:p>
    <w:p w:rsidR="006729CE" w:rsidRDefault="006729CE" w:rsidP="00446711">
      <w:pPr>
        <w:spacing w:after="0" w:line="240" w:lineRule="auto"/>
        <w:rPr>
          <w:rFonts w:ascii="Arial" w:hAnsi="Arial" w:cs="Arial"/>
        </w:rPr>
      </w:pPr>
    </w:p>
    <w:p w:rsidR="006729CE" w:rsidRDefault="006729CE" w:rsidP="00446711">
      <w:pPr>
        <w:spacing w:after="0" w:line="240" w:lineRule="auto"/>
        <w:rPr>
          <w:rFonts w:ascii="Arial" w:hAnsi="Arial" w:cs="Arial"/>
        </w:rPr>
      </w:pPr>
    </w:p>
    <w:p w:rsidR="006729CE" w:rsidRDefault="006729CE" w:rsidP="00446711">
      <w:pPr>
        <w:spacing w:after="0" w:line="240" w:lineRule="auto"/>
        <w:rPr>
          <w:rFonts w:ascii="Arial" w:hAnsi="Arial" w:cs="Arial"/>
        </w:rPr>
      </w:pPr>
    </w:p>
    <w:p w:rsidR="006729CE" w:rsidRDefault="006729CE" w:rsidP="00446711">
      <w:pPr>
        <w:spacing w:after="0" w:line="240" w:lineRule="auto"/>
        <w:rPr>
          <w:rFonts w:ascii="Arial" w:hAnsi="Arial" w:cs="Arial"/>
        </w:rPr>
      </w:pPr>
    </w:p>
    <w:p w:rsidR="006729CE" w:rsidRDefault="006729CE" w:rsidP="00446711">
      <w:pPr>
        <w:spacing w:after="0" w:line="240" w:lineRule="auto"/>
        <w:rPr>
          <w:rFonts w:ascii="Arial" w:hAnsi="Arial" w:cs="Arial"/>
        </w:rPr>
      </w:pPr>
    </w:p>
    <w:p w:rsidR="006729CE" w:rsidRDefault="006729CE" w:rsidP="00446711">
      <w:pPr>
        <w:spacing w:after="0" w:line="240" w:lineRule="auto"/>
        <w:rPr>
          <w:rFonts w:ascii="Arial" w:hAnsi="Arial" w:cs="Arial"/>
        </w:rPr>
      </w:pPr>
    </w:p>
    <w:p w:rsidR="006729CE" w:rsidRDefault="006729CE" w:rsidP="00446711">
      <w:pPr>
        <w:spacing w:after="0" w:line="240" w:lineRule="auto"/>
        <w:rPr>
          <w:rFonts w:ascii="Arial" w:hAnsi="Arial" w:cs="Arial"/>
        </w:rPr>
      </w:pPr>
    </w:p>
    <w:p w:rsidR="006729CE" w:rsidRDefault="006729CE" w:rsidP="00446711">
      <w:pPr>
        <w:spacing w:after="0" w:line="240" w:lineRule="auto"/>
        <w:rPr>
          <w:rFonts w:ascii="Arial" w:hAnsi="Arial" w:cs="Arial"/>
        </w:rPr>
      </w:pPr>
    </w:p>
    <w:p w:rsidR="006729CE" w:rsidRDefault="006729CE" w:rsidP="00446711">
      <w:pPr>
        <w:spacing w:after="0" w:line="240" w:lineRule="auto"/>
        <w:rPr>
          <w:rFonts w:ascii="Arial" w:hAnsi="Arial" w:cs="Arial"/>
        </w:rPr>
      </w:pPr>
    </w:p>
    <w:p w:rsidR="006729CE" w:rsidRDefault="006729CE" w:rsidP="00446711">
      <w:pPr>
        <w:spacing w:after="0" w:line="240" w:lineRule="auto"/>
        <w:rPr>
          <w:rFonts w:ascii="Arial" w:hAnsi="Arial" w:cs="Arial"/>
        </w:rPr>
      </w:pPr>
    </w:p>
    <w:p w:rsidR="006729CE" w:rsidRDefault="006729CE" w:rsidP="00446711">
      <w:pPr>
        <w:spacing w:after="0" w:line="240" w:lineRule="auto"/>
        <w:rPr>
          <w:rFonts w:ascii="Arial" w:hAnsi="Arial" w:cs="Arial"/>
        </w:rPr>
      </w:pPr>
    </w:p>
    <w:p w:rsidR="006729CE" w:rsidRDefault="006729CE" w:rsidP="00446711">
      <w:pPr>
        <w:spacing w:after="0" w:line="240" w:lineRule="auto"/>
        <w:rPr>
          <w:rFonts w:ascii="Arial" w:hAnsi="Arial" w:cs="Arial"/>
        </w:rPr>
      </w:pPr>
    </w:p>
    <w:p w:rsidR="006729CE" w:rsidRDefault="006729CE" w:rsidP="00446711">
      <w:pPr>
        <w:spacing w:after="0" w:line="240" w:lineRule="auto"/>
        <w:rPr>
          <w:rFonts w:ascii="Arial" w:hAnsi="Arial" w:cs="Arial"/>
        </w:rPr>
      </w:pPr>
    </w:p>
    <w:p w:rsidR="006729CE" w:rsidRDefault="006729CE" w:rsidP="00446711">
      <w:pPr>
        <w:spacing w:after="0" w:line="240" w:lineRule="auto"/>
        <w:rPr>
          <w:rFonts w:ascii="Arial" w:hAnsi="Arial" w:cs="Arial"/>
        </w:rPr>
      </w:pPr>
    </w:p>
    <w:p w:rsidR="006729CE" w:rsidRDefault="006729CE" w:rsidP="00446711">
      <w:pPr>
        <w:spacing w:after="0" w:line="240" w:lineRule="auto"/>
        <w:rPr>
          <w:rFonts w:ascii="Arial" w:hAnsi="Arial" w:cs="Arial"/>
        </w:rPr>
      </w:pPr>
    </w:p>
    <w:p w:rsidR="006729CE" w:rsidRDefault="006729CE" w:rsidP="00446711">
      <w:pPr>
        <w:spacing w:after="0" w:line="240" w:lineRule="auto"/>
        <w:rPr>
          <w:rFonts w:ascii="Arial" w:hAnsi="Arial" w:cs="Arial"/>
        </w:rPr>
      </w:pPr>
    </w:p>
    <w:p w:rsidR="00446711" w:rsidRPr="00446711" w:rsidRDefault="00446711" w:rsidP="00446711">
      <w:pPr>
        <w:spacing w:after="0" w:line="240" w:lineRule="auto"/>
        <w:rPr>
          <w:rFonts w:ascii="Arial" w:hAnsi="Arial" w:cs="Arial"/>
        </w:rPr>
      </w:pPr>
      <w:r w:rsidRPr="00446711">
        <w:rPr>
          <w:rFonts w:ascii="Arial" w:hAnsi="Arial" w:cs="Arial"/>
        </w:rPr>
        <w:lastRenderedPageBreak/>
        <w:t xml:space="preserve">Vælges Lister – Afkrydsningsliste, kan der nu ved at klikke i selve listen, angives de oprettede </w:t>
      </w:r>
    </w:p>
    <w:p w:rsidR="00446711" w:rsidRDefault="00446711" w:rsidP="00446711">
      <w:pPr>
        <w:spacing w:after="0" w:line="240" w:lineRule="auto"/>
        <w:rPr>
          <w:rFonts w:ascii="Arial" w:hAnsi="Arial" w:cs="Arial"/>
        </w:rPr>
      </w:pPr>
      <w:r w:rsidRPr="00446711">
        <w:rPr>
          <w:rFonts w:ascii="Arial" w:hAnsi="Arial" w:cs="Arial"/>
        </w:rPr>
        <w:t>afkrydsningsgrunde. Klikkes der én gang angives første grund, klikkes der igen næste grund osv.</w:t>
      </w:r>
    </w:p>
    <w:p w:rsidR="006729CE" w:rsidRPr="00446711" w:rsidRDefault="006729CE" w:rsidP="00446711">
      <w:pPr>
        <w:spacing w:after="0" w:line="240" w:lineRule="auto"/>
        <w:rPr>
          <w:rFonts w:ascii="Arial" w:hAnsi="Arial" w:cs="Arial"/>
        </w:rPr>
      </w:pPr>
    </w:p>
    <w:p w:rsidR="006729CE" w:rsidRDefault="006729CE" w:rsidP="00446711">
      <w:pPr>
        <w:spacing w:after="0" w:line="240" w:lineRule="auto"/>
        <w:rPr>
          <w:rFonts w:ascii="Arial" w:hAnsi="Arial" w:cs="Arial"/>
        </w:rPr>
      </w:pPr>
    </w:p>
    <w:p w:rsidR="006729CE" w:rsidRDefault="006729CE" w:rsidP="00446711">
      <w:pPr>
        <w:spacing w:after="0" w:line="240" w:lineRule="auto"/>
        <w:rPr>
          <w:rFonts w:ascii="Arial" w:hAnsi="Arial" w:cs="Arial"/>
        </w:rPr>
      </w:pPr>
      <w:r w:rsidRPr="006729CE">
        <w:rPr>
          <w:rFonts w:ascii="Arial" w:hAnsi="Arial" w:cs="Arial"/>
        </w:rPr>
        <w:drawing>
          <wp:inline distT="0" distB="0" distL="0" distR="0" wp14:anchorId="1E4198FE" wp14:editId="6EAA155F">
            <wp:extent cx="6170661" cy="4032250"/>
            <wp:effectExtent l="0" t="0" r="1905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98312" cy="4050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29CE" w:rsidRDefault="006729CE" w:rsidP="00446711">
      <w:pPr>
        <w:spacing w:after="0" w:line="240" w:lineRule="auto"/>
        <w:rPr>
          <w:rFonts w:ascii="Arial" w:hAnsi="Arial" w:cs="Arial"/>
        </w:rPr>
      </w:pPr>
    </w:p>
    <w:p w:rsidR="006729CE" w:rsidRDefault="006729CE" w:rsidP="00446711">
      <w:pPr>
        <w:spacing w:after="0" w:line="240" w:lineRule="auto"/>
        <w:rPr>
          <w:rFonts w:ascii="Arial" w:hAnsi="Arial" w:cs="Arial"/>
        </w:rPr>
      </w:pPr>
      <w:bookmarkStart w:id="0" w:name="_GoBack"/>
      <w:bookmarkEnd w:id="0"/>
    </w:p>
    <w:p w:rsidR="001B01E4" w:rsidRPr="00446711" w:rsidRDefault="00446711" w:rsidP="00446711">
      <w:pPr>
        <w:spacing w:after="0" w:line="240" w:lineRule="auto"/>
        <w:rPr>
          <w:rFonts w:ascii="Arial" w:hAnsi="Arial" w:cs="Arial"/>
        </w:rPr>
      </w:pPr>
      <w:r w:rsidRPr="00446711">
        <w:rPr>
          <w:rFonts w:ascii="Arial" w:hAnsi="Arial" w:cs="Arial"/>
        </w:rPr>
        <w:t xml:space="preserve">Bemærk, at det kun er elevafbud der registreres, det har ingen indflydelse på timeudregningen.  </w:t>
      </w:r>
    </w:p>
    <w:sectPr w:rsidR="001B01E4" w:rsidRPr="00446711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F721F9"/>
    <w:multiLevelType w:val="hybridMultilevel"/>
    <w:tmpl w:val="F138780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6C7AA8"/>
    <w:multiLevelType w:val="hybridMultilevel"/>
    <w:tmpl w:val="E3AE10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274D0B"/>
    <w:multiLevelType w:val="hybridMultilevel"/>
    <w:tmpl w:val="A31ACC3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A47"/>
    <w:rsid w:val="00346A47"/>
    <w:rsid w:val="00446711"/>
    <w:rsid w:val="00652576"/>
    <w:rsid w:val="006729CE"/>
    <w:rsid w:val="00E41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656CB"/>
  <w15:chartTrackingRefBased/>
  <w15:docId w15:val="{7011E3FF-7565-4726-A6EC-03D18A53E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29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114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Philipsen</dc:creator>
  <cp:keywords/>
  <dc:description/>
  <cp:lastModifiedBy>Daniel Philipsen</cp:lastModifiedBy>
  <cp:revision>2</cp:revision>
  <dcterms:created xsi:type="dcterms:W3CDTF">2016-12-08T09:34:00Z</dcterms:created>
  <dcterms:modified xsi:type="dcterms:W3CDTF">2016-12-08T09:55:00Z</dcterms:modified>
</cp:coreProperties>
</file>